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Automated Prompt Optimization (APO) and Agentic Architecture: A Comprehensive Research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widespread adoption of Large Language Models (LLMs) has precipitated a fundamental shift in how artificial intelligence systems are engineered. The industry is rapidly transitioning from the manual, heuristic-based practice of "prompt engineering" to a more rigorous, algorithmic discipline known as </w:t>
      </w:r>
      <w:r w:rsidDel="00000000" w:rsidR="00000000" w:rsidRPr="00000000">
        <w:rPr>
          <w:rFonts w:ascii="Google Sans Text" w:cs="Google Sans Text" w:eastAsia="Google Sans Text" w:hAnsi="Google Sans Text"/>
          <w:b w:val="1"/>
          <w:bCs w:val="1"/>
          <w:color w:val="1f1f1f"/>
          <w:rtl w:val="0"/>
        </w:rPr>
        <w:t xml:space="preserve">Automated Prompt Optimization (APO)</w:t>
      </w:r>
      <w:r w:rsidDel="00000000" w:rsidR="00000000" w:rsidRPr="00000000">
        <w:rPr>
          <w:rFonts w:ascii="Google Sans Text" w:cs="Google Sans Text" w:eastAsia="Google Sans Text" w:hAnsi="Google Sans Text"/>
          <w:color w:val="1f1f1f"/>
          <w:rtl w:val="0"/>
        </w:rPr>
        <w:t xml:space="preserve">. This evolution mirrors the historical progression of software development from assembly language—where programmers manually managed memory and registers—to high-level compilers that automatically optimize code for performance and efficiency. In the context of Generative AI, APO represents the development of "compilers" for natural language, where the focus shifts from crafting specific instruction strings to defining intent, constraints, and evaluation metrics.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analysis of the current state of APO, synthesizing research on seminal tools including </w:t>
      </w:r>
      <w:r w:rsidDel="00000000" w:rsidR="00000000" w:rsidRPr="00000000">
        <w:rPr>
          <w:rFonts w:ascii="Google Sans Text" w:cs="Google Sans Text" w:eastAsia="Google Sans Text" w:hAnsi="Google Sans Text"/>
          <w:b w:val="1"/>
          <w:bCs w:val="1"/>
          <w:color w:val="1f1f1f"/>
          <w:rtl w:val="0"/>
        </w:rPr>
        <w:t xml:space="preserve">APE (Automatic Prompt Engineer)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OPRO (Optimization by PROmpting)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PromptBreeder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DSPy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TextGrad</w:t>
      </w:r>
      <w:r w:rsidDel="00000000" w:rsidR="00000000" w:rsidRPr="00000000">
        <w:rPr>
          <w:rFonts w:ascii="Google Sans Text" w:cs="Google Sans Text" w:eastAsia="Google Sans Text" w:hAnsi="Google Sans Text"/>
          <w:color w:val="1f1f1f"/>
          <w:rtl w:val="0"/>
        </w:rPr>
        <w:t xml:space="preserve">. It distinguishes between three critical layers of interaction: </w:t>
      </w:r>
      <w:r w:rsidDel="00000000" w:rsidR="00000000" w:rsidRPr="00000000">
        <w:rPr>
          <w:rFonts w:ascii="Google Sans Text" w:cs="Google Sans Text" w:eastAsia="Google Sans Text" w:hAnsi="Google Sans Text"/>
          <w:b w:val="1"/>
          <w:bCs w:val="1"/>
          <w:color w:val="1f1f1f"/>
          <w:rtl w:val="0"/>
        </w:rPr>
        <w:t xml:space="preserve">Autoprompting</w:t>
      </w:r>
      <w:r w:rsidDel="00000000" w:rsidR="00000000" w:rsidRPr="00000000">
        <w:rPr>
          <w:rFonts w:ascii="Google Sans Text" w:cs="Google Sans Text" w:eastAsia="Google Sans Text" w:hAnsi="Google Sans Text"/>
          <w:color w:val="1f1f1f"/>
          <w:rtl w:val="0"/>
        </w:rPr>
        <w:t xml:space="preserve"> (optimizing task instructions), </w:t>
      </w:r>
      <w:r w:rsidDel="00000000" w:rsidR="00000000" w:rsidRPr="00000000">
        <w:rPr>
          <w:rFonts w:ascii="Google Sans Text" w:cs="Google Sans Text" w:eastAsia="Google Sans Text" w:hAnsi="Google Sans Text"/>
          <w:b w:val="1"/>
          <w:bCs w:val="1"/>
          <w:color w:val="1f1f1f"/>
          <w:rtl w:val="0"/>
        </w:rPr>
        <w:t xml:space="preserve">Meta-Autoprompting</w:t>
      </w:r>
      <w:r w:rsidDel="00000000" w:rsidR="00000000" w:rsidRPr="00000000">
        <w:rPr>
          <w:rFonts w:ascii="Google Sans Text" w:cs="Google Sans Text" w:eastAsia="Google Sans Text" w:hAnsi="Google Sans Text"/>
          <w:color w:val="1f1f1f"/>
          <w:rtl w:val="0"/>
        </w:rPr>
        <w:t xml:space="preserve"> (optimizing the optimization strategy itself), and </w:t>
      </w:r>
      <w:r w:rsidDel="00000000" w:rsidR="00000000" w:rsidRPr="00000000">
        <w:rPr>
          <w:rFonts w:ascii="Google Sans Text" w:cs="Google Sans Text" w:eastAsia="Google Sans Text" w:hAnsi="Google Sans Text"/>
          <w:b w:val="1"/>
          <w:bCs w:val="1"/>
          <w:color w:val="1f1f1f"/>
          <w:rtl w:val="0"/>
        </w:rPr>
        <w:t xml:space="preserve">Recursive Autoprompting</w:t>
      </w:r>
      <w:r w:rsidDel="00000000" w:rsidR="00000000" w:rsidRPr="00000000">
        <w:rPr>
          <w:rFonts w:ascii="Google Sans Text" w:cs="Google Sans Text" w:eastAsia="Google Sans Text" w:hAnsi="Google Sans Text"/>
          <w:color w:val="1f1f1f"/>
          <w:rtl w:val="0"/>
        </w:rPr>
        <w:t xml:space="preserve"> (iterative self-improvement loops). By rigorously examining the mechanics of gradient-based text optimization, evolutionary strategies, and declarative compilation, this document establishes a production-grade framework for building self-improving agents capable of adapting to complex, dynamic environments without manual intervention.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culminates in a </w:t>
      </w:r>
      <w:r w:rsidDel="00000000" w:rsidR="00000000" w:rsidRPr="00000000">
        <w:rPr>
          <w:rFonts w:ascii="Google Sans Text" w:cs="Google Sans Text" w:eastAsia="Google Sans Text" w:hAnsi="Google Sans Text"/>
          <w:b w:val="1"/>
          <w:bCs w:val="1"/>
          <w:color w:val="1f1f1f"/>
          <w:rtl w:val="0"/>
        </w:rPr>
        <w:t xml:space="preserve">Unified APO Framework</w:t>
      </w:r>
      <w:r w:rsidDel="00000000" w:rsidR="00000000" w:rsidRPr="00000000">
        <w:rPr>
          <w:rFonts w:ascii="Google Sans Text" w:cs="Google Sans Text" w:eastAsia="Google Sans Text" w:hAnsi="Google Sans Text"/>
          <w:color w:val="1f1f1f"/>
          <w:rtl w:val="0"/>
        </w:rPr>
        <w:t xml:space="preserve">, a three-layer architectural blueprint—comprising the Task Harness, Prompt Optimizer, and Meta-Optimizer—that provides a concrete roadmap for engineering teams. This framework integrates advanced concepts such as "textual gradients" and "self-referential evolution" into a cohesive system, addressing critical implementation challenges such as prompt drift, reward hacking, and the computational costs of recursive optimization.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Theoretical Foundations of Automated Prompt Optimization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trajectory of APO, one must first deconstruct the theoretical underpinnings that enable LLMs to function as optimizers. The literature suggests that the optimization of natural language prompts can be framed analogously to mathematical optimization in continuous spaces, yet it operates within the discrete and semantic, non-differentiable space of language tokens.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Prompt Optimization Problem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Formally, the prompt optimization problem can be defined as finding an optimal instruction </w:t>
      </w:r>
      <w:r w:rsidDel="00000000" w:rsidR="00000000" w:rsidRPr="00000000">
        <w:rPr>
          <w:rFonts w:ascii="Google Sans Text" w:cs="Google Sans Text" w:eastAsia="Google Sans Text" w:hAnsi="Google Sans Text"/>
          <w:color w:val="1f1f1f"/>
        </w:rPr>
        <w:drawing>
          <wp:inline distB="19050" distT="19050" distL="19050" distR="19050">
            <wp:extent cx="166502" cy="234336"/>
            <wp:effectExtent b="0" l="0" r="0" t="0"/>
            <wp:docPr id="7"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66502" cy="23433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that maximizes a scoring function </w:t>
      </w:r>
      <w:r w:rsidDel="00000000" w:rsidR="00000000" w:rsidRPr="00000000">
        <w:rPr>
          <w:rFonts w:ascii="Google Sans Text" w:cs="Google Sans Text" w:eastAsia="Google Sans Text" w:hAnsi="Google Sans Text"/>
          <w:color w:val="1f1f1f"/>
        </w:rPr>
        <w:drawing>
          <wp:inline distB="19050" distT="19050" distL="19050" distR="19050">
            <wp:extent cx="980494" cy="227188"/>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980494" cy="22718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over a dataset of inputs </w:t>
      </w:r>
      <w:r w:rsidDel="00000000" w:rsidR="00000000" w:rsidRPr="00000000">
        <w:rPr>
          <w:rFonts w:ascii="Google Sans Text" w:cs="Google Sans Text" w:eastAsia="Google Sans Text" w:hAnsi="Google Sans Text"/>
          <w:color w:val="1f1f1f"/>
        </w:rPr>
        <w:drawing>
          <wp:inline distB="19050" distT="19050" distL="19050" distR="19050">
            <wp:extent cx="105482" cy="235783"/>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05482" cy="23578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targets </w:t>
      </w:r>
      <w:r w:rsidDel="00000000" w:rsidR="00000000" w:rsidRPr="00000000">
        <w:rPr>
          <w:rFonts w:ascii="Google Sans Text" w:cs="Google Sans Text" w:eastAsia="Google Sans Text" w:hAnsi="Google Sans Text"/>
          <w:color w:val="1f1f1f"/>
        </w:rPr>
        <w:drawing>
          <wp:inline distB="19050" distT="19050" distL="19050" distR="19050">
            <wp:extent cx="97017" cy="230415"/>
            <wp:effectExtent b="0" l="0" r="0" t="0"/>
            <wp:docPr id="1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97017" cy="23041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where </w:t>
      </w:r>
      <w:r w:rsidDel="00000000" w:rsidR="00000000" w:rsidRPr="00000000">
        <w:rPr>
          <w:rFonts w:ascii="Google Sans Text" w:cs="Google Sans Text" w:eastAsia="Google Sans Text" w:hAnsi="Google Sans Text"/>
          <w:color w:val="1f1f1f"/>
        </w:rPr>
        <w:drawing>
          <wp:inline distB="19050" distT="19050" distL="19050" distR="19050">
            <wp:extent cx="110226" cy="220452"/>
            <wp:effectExtent b="0" l="0" r="0" t="0"/>
            <wp:docPr id="10"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110226" cy="22045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LLM. Unlike traditional machine learning, where parameters (weights) are updated via gradient descent, APO treats the </w:t>
      </w:r>
      <w:r w:rsidDel="00000000" w:rsidR="00000000" w:rsidRPr="00000000">
        <w:rPr>
          <w:rFonts w:ascii="Google Sans Text" w:cs="Google Sans Text" w:eastAsia="Google Sans Text" w:hAnsi="Google Sans Text"/>
          <w:i w:val="1"/>
          <w:iCs w:val="1"/>
          <w:color w:val="1f1f1f"/>
          <w:rtl w:val="0"/>
        </w:rPr>
        <w:t xml:space="preserve">prompt itself</w:t>
      </w:r>
      <w:r w:rsidDel="00000000" w:rsidR="00000000" w:rsidRPr="00000000">
        <w:rPr>
          <w:rFonts w:ascii="Google Sans Text" w:cs="Google Sans Text" w:eastAsia="Google Sans Text" w:hAnsi="Google Sans Text"/>
          <w:color w:val="1f1f1f"/>
          <w:rtl w:val="0"/>
        </w:rPr>
        <w:t xml:space="preserve"> as the trainable parameter.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presents unique challenges. The search space of natural language is combinatorial and vast (</w:t>
      </w:r>
      <w:r w:rsidDel="00000000" w:rsidR="00000000" w:rsidRPr="00000000">
        <w:rPr>
          <w:rFonts w:ascii="Google Sans Text" w:cs="Google Sans Text" w:eastAsia="Google Sans Text" w:hAnsi="Google Sans Text"/>
          <w:color w:val="1f1f1f"/>
        </w:rPr>
        <w:drawing>
          <wp:inline distB="19050" distT="19050" distL="19050" distR="19050">
            <wp:extent cx="245566" cy="227598"/>
            <wp:effectExtent b="0" l="0" r="0" t="0"/>
            <wp:docPr id="1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45566" cy="22759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where </w:t>
      </w:r>
      <w:r w:rsidDel="00000000" w:rsidR="00000000" w:rsidRPr="00000000">
        <w:rPr>
          <w:rFonts w:ascii="Google Sans Text" w:cs="Google Sans Text" w:eastAsia="Google Sans Text" w:hAnsi="Google Sans Text"/>
          <w:color w:val="1f1f1f"/>
        </w:rPr>
        <w:drawing>
          <wp:inline distB="19050" distT="19050" distL="19050" distR="19050">
            <wp:extent cx="148456" cy="225653"/>
            <wp:effectExtent b="0" l="0" r="0" t="0"/>
            <wp:docPr id="1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48456" cy="22565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vocabulary size and </w:t>
      </w:r>
      <w:r w:rsidDel="00000000" w:rsidR="00000000" w:rsidRPr="00000000">
        <w:rPr>
          <w:rFonts w:ascii="Google Sans Text" w:cs="Google Sans Text" w:eastAsia="Google Sans Text" w:hAnsi="Google Sans Text"/>
          <w:color w:val="1f1f1f"/>
        </w:rPr>
        <w:drawing>
          <wp:inline distB="19050" distT="19050" distL="19050" distR="19050">
            <wp:extent cx="125574" cy="238590"/>
            <wp:effectExtent b="0" l="0" r="0" t="0"/>
            <wp:docPr id="1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25574" cy="23859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sequence length). Furthermore, the optimization landscape is non-convex and non-differentiable; a single token change can drastically alter the semantic meaning and downstream performance of the model. APO methodologies attempt to navigate this landscape using various strategies, which broadly cluster into </w:t>
      </w:r>
      <w:r w:rsidDel="00000000" w:rsidR="00000000" w:rsidRPr="00000000">
        <w:rPr>
          <w:rFonts w:ascii="Google Sans Text" w:cs="Google Sans Text" w:eastAsia="Google Sans Text" w:hAnsi="Google Sans Text"/>
          <w:b w:val="1"/>
          <w:bCs w:val="1"/>
          <w:color w:val="1f1f1f"/>
          <w:rtl w:val="0"/>
        </w:rPr>
        <w:t xml:space="preserve">Search-Based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Gradient-Based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Evolutionary</w:t>
      </w:r>
      <w:r w:rsidDel="00000000" w:rsidR="00000000" w:rsidRPr="00000000">
        <w:rPr>
          <w:rFonts w:ascii="Google Sans Text" w:cs="Google Sans Text" w:eastAsia="Google Sans Text" w:hAnsi="Google Sans Text"/>
          <w:color w:val="1f1f1f"/>
          <w:rtl w:val="0"/>
        </w:rPr>
        <w:t xml:space="preserve"> approaches.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Taxonomy of Optimization Strategies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identifies distinct families of APO algorithms, each leveraging different mechanisms to traverse the prompt search space.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Strategy 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Representative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Search Landscape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Instruction Induction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Generates candidate instructions from input-output pairs using an LLM, then selects the best via evaluation.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APE</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Discrete; Candidate-based selection.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Trajectory-Based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Uses the history of past attempts (trajectory) in the prompt to guide the LLM toward better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OPRO</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Iterative; Path-dependent exploration.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Evolutionary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Applies genetic operators (mutation, crossover) to a population of prompts to evolve fitness over generations.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PromptBreeder</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b w:val="1"/>
                <w:bCs w:val="1"/>
                <w:color w:val="1f1f1f"/>
                <w:shd w:fill="auto" w:val="clear"/>
                <w:rtl w:val="0"/>
              </w:rPr>
              <w:t xml:space="preserve">EvoPrompt</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Population-based; Global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Textual Gradients (Differentiation)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Backpropagates textual critiques (simulated gradients) from output to input to update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TextGrad</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Gradient-descent analogue; Directed local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Declarative Compilation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Optimizes modular programs by bootstrapping demonstrations and refining instructions against a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DSPy</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Bayesian Optimization / Bootstrapping.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 Prompt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Optimizes the global instruction layer using component libraries and heuristic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SPRIG</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Combinatorial; Component-based assembly.</w:t>
            </w:r>
          </w:p>
        </w:tc>
      </w:tr>
    </w:tbl>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Shift to Meta-Optimization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theoretical advancement is the move from simple optimization (improving </w:t>
      </w:r>
      <w:r w:rsidDel="00000000" w:rsidR="00000000" w:rsidRPr="00000000">
        <w:rPr>
          <w:rFonts w:ascii="Google Sans Text" w:cs="Google Sans Text" w:eastAsia="Google Sans Text" w:hAnsi="Google Sans Text"/>
          <w:color w:val="1f1f1f"/>
        </w:rPr>
        <w:drawing>
          <wp:inline distB="19050" distT="19050" distL="19050" distR="19050">
            <wp:extent cx="92739" cy="220254"/>
            <wp:effectExtent b="0" l="0" r="0" t="0"/>
            <wp:docPr id="1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92739" cy="22025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b w:val="1"/>
          <w:bCs w:val="1"/>
          <w:color w:val="1f1f1f"/>
          <w:rtl w:val="0"/>
        </w:rPr>
        <w:t xml:space="preserve">Meta-Optimization</w:t>
      </w:r>
      <w:r w:rsidDel="00000000" w:rsidR="00000000" w:rsidRPr="00000000">
        <w:rPr>
          <w:rFonts w:ascii="Google Sans Text" w:cs="Google Sans Text" w:eastAsia="Google Sans Text" w:hAnsi="Google Sans Text"/>
          <w:color w:val="1f1f1f"/>
          <w:rtl w:val="0"/>
        </w:rPr>
        <w:t xml:space="preserve"> (improving the algorithm that improves </w:t>
      </w:r>
      <w:r w:rsidDel="00000000" w:rsidR="00000000" w:rsidRPr="00000000">
        <w:rPr>
          <w:rFonts w:ascii="Google Sans Text" w:cs="Google Sans Text" w:eastAsia="Google Sans Text" w:hAnsi="Google Sans Text"/>
          <w:color w:val="1f1f1f"/>
        </w:rPr>
        <w:drawing>
          <wp:inline distB="19050" distT="19050" distL="19050" distR="19050">
            <wp:extent cx="92739" cy="220254"/>
            <wp:effectExtent b="0" l="0" r="0" t="0"/>
            <wp:docPr id="1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92739" cy="22025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Research into tools like </w:t>
      </w:r>
      <w:r w:rsidDel="00000000" w:rsidR="00000000" w:rsidRPr="00000000">
        <w:rPr>
          <w:rFonts w:ascii="Google Sans Text" w:cs="Google Sans Text" w:eastAsia="Google Sans Text" w:hAnsi="Google Sans Text"/>
          <w:b w:val="1"/>
          <w:bCs w:val="1"/>
          <w:color w:val="1f1f1f"/>
          <w:rtl w:val="0"/>
        </w:rPr>
        <w:t xml:space="preserve">PromptBreeder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metaTextGrad</w:t>
      </w:r>
      <w:r w:rsidDel="00000000" w:rsidR="00000000" w:rsidRPr="00000000">
        <w:rPr>
          <w:rFonts w:ascii="Google Sans Text" w:cs="Google Sans Text" w:eastAsia="Google Sans Text" w:hAnsi="Google Sans Text"/>
          <w:color w:val="1f1f1f"/>
          <w:rtl w:val="0"/>
        </w:rPr>
        <w:t xml:space="preserve"> demonstrates that fixed optimization strategies (e.g., "paraphrase this prompt") often plateau. By optimizing the </w:t>
      </w:r>
      <w:r w:rsidDel="00000000" w:rsidR="00000000" w:rsidRPr="00000000">
        <w:rPr>
          <w:rFonts w:ascii="Google Sans Text" w:cs="Google Sans Text" w:eastAsia="Google Sans Text" w:hAnsi="Google Sans Text"/>
          <w:i w:val="1"/>
          <w:iCs w:val="1"/>
          <w:color w:val="1f1f1f"/>
          <w:rtl w:val="0"/>
        </w:rPr>
        <w:t xml:space="preserve">mutation operators</w:t>
      </w:r>
      <w:r w:rsidDel="00000000" w:rsidR="00000000" w:rsidRPr="00000000">
        <w:rPr>
          <w:rFonts w:ascii="Google Sans Text" w:cs="Google Sans Text" w:eastAsia="Google Sans Text" w:hAnsi="Google Sans Text"/>
          <w:color w:val="1f1f1f"/>
          <w:rtl w:val="0"/>
        </w:rPr>
        <w:t xml:space="preserve"> or the </w:t>
      </w:r>
      <w:r w:rsidDel="00000000" w:rsidR="00000000" w:rsidRPr="00000000">
        <w:rPr>
          <w:rFonts w:ascii="Google Sans Text" w:cs="Google Sans Text" w:eastAsia="Google Sans Text" w:hAnsi="Google Sans Text"/>
          <w:i w:val="1"/>
          <w:iCs w:val="1"/>
          <w:color w:val="1f1f1f"/>
          <w:rtl w:val="0"/>
        </w:rPr>
        <w:t xml:space="preserve">optimization structure</w:t>
      </w:r>
      <w:r w:rsidDel="00000000" w:rsidR="00000000" w:rsidRPr="00000000">
        <w:rPr>
          <w:rFonts w:ascii="Google Sans Text" w:cs="Google Sans Text" w:eastAsia="Google Sans Text" w:hAnsi="Google Sans Text"/>
          <w:color w:val="1f1f1f"/>
          <w:rtl w:val="0"/>
        </w:rPr>
        <w:t xml:space="preserve"> itself, systems can break out of local optima and adapt to novel domains.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capability is essential for "General Purpose" agents that must operate across diverse tasks without manual retuning.</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Deep Analysis of Primary APO Methodologies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provides a granular analysis of the mechanics, strengths, and failure modes of the primary APO tools identified in the research.</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APE: Automatic Prompt Engineer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Automatic Prompt Engineer (APE)</w:t>
      </w:r>
      <w:r w:rsidDel="00000000" w:rsidR="00000000" w:rsidRPr="00000000">
        <w:rPr>
          <w:rFonts w:ascii="Google Sans Text" w:cs="Google Sans Text" w:eastAsia="Google Sans Text" w:hAnsi="Google Sans Text"/>
          <w:color w:val="1f1f1f"/>
          <w:rtl w:val="0"/>
        </w:rPr>
        <w:t xml:space="preserve"> represents the foundational "Generation + Selection" approach to APO. It treats instruction generation as a program synthesis problem, leveraging the LLM's inherent ability to infer intent from demonstrations.</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Algorithmic Mechanics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APE operates in a two-stage process:</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Candidate Generation (Proposal):</w:t>
      </w:r>
      <w:r w:rsidDel="00000000" w:rsidR="00000000" w:rsidRPr="00000000">
        <w:rPr>
          <w:rFonts w:ascii="Google Sans Text" w:cs="Google Sans Text" w:eastAsia="Google Sans Text" w:hAnsi="Google Sans Text"/>
          <w:color w:val="1f1f1f"/>
          <w:rtl w:val="0"/>
        </w:rPr>
        <w:t xml:space="preserve"> The system prompts an LLM (the inference model) with a set of input-output pairs (demonstrations) and a meta-template such as: </w:t>
      </w:r>
      <w:r w:rsidDel="00000000" w:rsidR="00000000" w:rsidRPr="00000000">
        <w:rPr>
          <w:rFonts w:ascii="Google Sans Text" w:cs="Google Sans Text" w:eastAsia="Google Sans Text" w:hAnsi="Google Sans Text"/>
          <w:i w:val="1"/>
          <w:iCs w:val="1"/>
          <w:color w:val="1f1f1f"/>
          <w:rtl w:val="0"/>
        </w:rPr>
        <w:t xml:space="preserve">"I gave a friend an instruction and five inputs. The friend read the instruction and wrote an output for every one of the inputs. Here are the input-output pairs... The instruction was ."</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effectively asks the model to reverse-engineer the latent instruction that explains the data.</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Score-Based Selection:</w:t>
      </w:r>
      <w:r w:rsidDel="00000000" w:rsidR="00000000" w:rsidRPr="00000000">
        <w:rPr>
          <w:rFonts w:ascii="Google Sans Text" w:cs="Google Sans Text" w:eastAsia="Google Sans Text" w:hAnsi="Google Sans Text"/>
          <w:color w:val="1f1f1f"/>
          <w:rtl w:val="0"/>
        </w:rPr>
        <w:t xml:space="preserve"> The generated candidates are then evaluated. APE executes each candidate instruction on a validation set. The selection criterion typically uses a score function, such as execution accuracy (for deterministic tasks) or log-probability (for open-ended generation), to rank the candidates.</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Key Insights and Performance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indicates that APE is capable of discovering zero-shot prompts that outperform human-engineered baselines. A notable finding from the APE paper was the discovery of the prompt </w:t>
      </w:r>
      <w:r w:rsidDel="00000000" w:rsidR="00000000" w:rsidRPr="00000000">
        <w:rPr>
          <w:rFonts w:ascii="Google Sans Text" w:cs="Google Sans Text" w:eastAsia="Google Sans Text" w:hAnsi="Google Sans Text"/>
          <w:i w:val="1"/>
          <w:iCs w:val="1"/>
          <w:color w:val="1f1f1f"/>
          <w:rtl w:val="0"/>
        </w:rPr>
        <w:t xml:space="preserve">"Let's work this out in a step by step way to be sure we have the right answer,"</w:t>
      </w:r>
      <w:r w:rsidDel="00000000" w:rsidR="00000000" w:rsidRPr="00000000">
        <w:rPr>
          <w:rFonts w:ascii="Google Sans Text" w:cs="Google Sans Text" w:eastAsia="Google Sans Text" w:hAnsi="Google Sans Text"/>
          <w:color w:val="1f1f1f"/>
          <w:rtl w:val="0"/>
        </w:rPr>
        <w:t xml:space="preserve"> which achieved superior performance on reasoning tasks compared to the standard "Let's think step by step".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demonstrates that subtle semantic variations—such as adding "to be sure we have the right answer"—can trigger more robust reasoning pathways in the model.</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Limitations for Agentic Systems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effective for bootstrapping, APE has limitations in dynamic agentic contexts. It primarily optimizes for a static task description based on a fixed dataset. It lacks a mechanism for continuous, online adaptation once the prompt is selected. Furthermore, its performance relies heavily on the quality and representativeness of the few-shot examples provided during the induction phase. If the examples are biased, the induced prompt will be brittle.</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OPRO: Optimization by PROmpting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Optimization by PROmpting (OPRO)</w:t>
      </w:r>
      <w:r w:rsidDel="00000000" w:rsidR="00000000" w:rsidRPr="00000000">
        <w:rPr>
          <w:rFonts w:ascii="Google Sans Text" w:cs="Google Sans Text" w:eastAsia="Google Sans Text" w:hAnsi="Google Sans Text"/>
          <w:color w:val="1f1f1f"/>
          <w:rtl w:val="0"/>
        </w:rPr>
        <w:t xml:space="preserve"> advances the field by utilizing the LLM not just as a generator, but as the </w:t>
      </w:r>
      <w:r w:rsidDel="00000000" w:rsidR="00000000" w:rsidRPr="00000000">
        <w:rPr>
          <w:rFonts w:ascii="Google Sans Text" w:cs="Google Sans Text" w:eastAsia="Google Sans Text" w:hAnsi="Google Sans Text"/>
          <w:i w:val="1"/>
          <w:iCs w:val="1"/>
          <w:color w:val="1f1f1f"/>
          <w:rtl w:val="0"/>
        </w:rPr>
        <w:t xml:space="preserve">optimizer algorithm</w:t>
      </w:r>
      <w:r w:rsidDel="00000000" w:rsidR="00000000" w:rsidRPr="00000000">
        <w:rPr>
          <w:rFonts w:ascii="Google Sans Text" w:cs="Google Sans Text" w:eastAsia="Google Sans Text" w:hAnsi="Google Sans Text"/>
          <w:color w:val="1f1f1f"/>
          <w:rtl w:val="0"/>
        </w:rPr>
        <w:t xml:space="preserve"> itself. It introduces the concept of </w:t>
      </w:r>
      <w:r w:rsidDel="00000000" w:rsidR="00000000" w:rsidRPr="00000000">
        <w:rPr>
          <w:rFonts w:ascii="Google Sans Text" w:cs="Google Sans Text" w:eastAsia="Google Sans Text" w:hAnsi="Google Sans Text"/>
          <w:b w:val="1"/>
          <w:bCs w:val="1"/>
          <w:color w:val="1f1f1f"/>
          <w:rtl w:val="0"/>
        </w:rPr>
        <w:t xml:space="preserve">history-in-prompt</w:t>
      </w:r>
      <w:r w:rsidDel="00000000" w:rsidR="00000000" w:rsidRPr="00000000">
        <w:rPr>
          <w:rFonts w:ascii="Google Sans Text" w:cs="Google Sans Text" w:eastAsia="Google Sans Text" w:hAnsi="Google Sans Text"/>
          <w:color w:val="1f1f1f"/>
          <w:rtl w:val="0"/>
        </w:rPr>
        <w:t xml:space="preserve"> optimization.</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Algorithmic Mechanics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OPRO abandons formal mathematical solvers in favor of natural language iteration. The core mechanism involves a "meta-prompt" that contains the </w:t>
      </w:r>
      <w:r w:rsidDel="00000000" w:rsidR="00000000" w:rsidRPr="00000000">
        <w:rPr>
          <w:rFonts w:ascii="Google Sans Text" w:cs="Google Sans Text" w:eastAsia="Google Sans Text" w:hAnsi="Google Sans Text"/>
          <w:b w:val="1"/>
          <w:bCs w:val="1"/>
          <w:color w:val="1f1f1f"/>
          <w:rtl w:val="0"/>
        </w:rPr>
        <w:t xml:space="preserve">optimization trajectory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Meta-Prompt:</w:t>
      </w:r>
      <w:r w:rsidDel="00000000" w:rsidR="00000000" w:rsidRPr="00000000">
        <w:rPr>
          <w:rFonts w:ascii="Google Sans Text" w:cs="Google Sans Text" w:eastAsia="Google Sans Text" w:hAnsi="Google Sans Text"/>
          <w:color w:val="1f1f1f"/>
          <w:rtl w:val="0"/>
        </w:rPr>
        <w:t xml:space="preserve"> This prompt includes a description of the optimization problem and a historical log of previously generated instructions paired with their optimization scores (e.g., accuracy on a training set).</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Optimization Step:</w:t>
      </w:r>
      <w:r w:rsidDel="00000000" w:rsidR="00000000" w:rsidRPr="00000000">
        <w:rPr>
          <w:rFonts w:ascii="Google Sans Text" w:cs="Google Sans Text" w:eastAsia="Google Sans Text" w:hAnsi="Google Sans Text"/>
          <w:color w:val="1f1f1f"/>
          <w:rtl w:val="0"/>
        </w:rPr>
        <w:t xml:space="preserve"> The LLM reads this trajectory, identifies patterns in high-scoring vs. low-scoring instructions, and generates new candidate instructions intended to achieve a higher score.</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Loop:</w:t>
      </w:r>
      <w:r w:rsidDel="00000000" w:rsidR="00000000" w:rsidRPr="00000000">
        <w:rPr>
          <w:rFonts w:ascii="Google Sans Text" w:cs="Google Sans Text" w:eastAsia="Google Sans Text" w:hAnsi="Google Sans Text"/>
          <w:color w:val="1f1f1f"/>
          <w:rtl w:val="0"/>
        </w:rPr>
        <w:t xml:space="preserve"> These new candidates are evaluated, scored, and added to the trajectory, closing the loop.</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"Take a Deep Breath" Phenomenon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OPRO's ability to traverse the optimization landscape led to the discovery of counter-intuitive prompts. For example, on the GSM8K math benchmark, OPRO discovered that appending </w:t>
      </w:r>
      <w:r w:rsidDel="00000000" w:rsidR="00000000" w:rsidRPr="00000000">
        <w:rPr>
          <w:rFonts w:ascii="Google Sans Text" w:cs="Google Sans Text" w:eastAsia="Google Sans Text" w:hAnsi="Google Sans Text"/>
          <w:i w:val="1"/>
          <w:iCs w:val="1"/>
          <w:color w:val="1f1f1f"/>
          <w:rtl w:val="0"/>
        </w:rPr>
        <w:t xml:space="preserve">"Take a deep breath"</w:t>
      </w:r>
      <w:r w:rsidDel="00000000" w:rsidR="00000000" w:rsidRPr="00000000">
        <w:rPr>
          <w:rFonts w:ascii="Google Sans Text" w:cs="Google Sans Text" w:eastAsia="Google Sans Text" w:hAnsi="Google Sans Text"/>
          <w:color w:val="1f1f1f"/>
          <w:rtl w:val="0"/>
        </w:rPr>
        <w:t xml:space="preserve"> to the prompt significantly improved performance.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highlights the opacity of the LLM's internal optimization surface; the model responds to psychological priming in ways that human engineers might not predict.</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Limitations and Model Scale Sensitivity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nuance in OPRO's deployment is its sensitivity to the capability of the optimizer LLM. Research revisiting OPRO with smaller models (e.g., Llama-2-7B, Mistral-7B) reveals a sharp performance degradation.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Smaller models often struggle to interpret the long-context optimization trajectory effectively, failing to deduce the gradient of improvement. They may hallucinate scores or repeat previous failures. Thus, OPRO is best implemented using frontier-class models (e.g., GPT-4, Claude 3.5) as the optimizer, even if the target model (the one being optimized) is smaller.</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PromptBreeder: Self-Referential Evolutionary Systems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PromptBreeder</w:t>
      </w:r>
      <w:r w:rsidDel="00000000" w:rsidR="00000000" w:rsidRPr="00000000">
        <w:rPr>
          <w:rFonts w:ascii="Google Sans Text" w:cs="Google Sans Text" w:eastAsia="Google Sans Text" w:hAnsi="Google Sans Text"/>
          <w:color w:val="1f1f1f"/>
          <w:rtl w:val="0"/>
        </w:rPr>
        <w:t xml:space="preserve"> represents a leap toward </w:t>
      </w:r>
      <w:r w:rsidDel="00000000" w:rsidR="00000000" w:rsidRPr="00000000">
        <w:rPr>
          <w:rFonts w:ascii="Google Sans Text" w:cs="Google Sans Text" w:eastAsia="Google Sans Text" w:hAnsi="Google Sans Text"/>
          <w:b w:val="1"/>
          <w:bCs w:val="1"/>
          <w:color w:val="1f1f1f"/>
          <w:rtl w:val="0"/>
        </w:rPr>
        <w:t xml:space="preserve">Meta-Autoprompting</w:t>
      </w:r>
      <w:r w:rsidDel="00000000" w:rsidR="00000000" w:rsidRPr="00000000">
        <w:rPr>
          <w:rFonts w:ascii="Google Sans Text" w:cs="Google Sans Text" w:eastAsia="Google Sans Text" w:hAnsi="Google Sans Text"/>
          <w:color w:val="1f1f1f"/>
          <w:rtl w:val="0"/>
        </w:rPr>
        <w:t xml:space="preserve">. Unlike APE or OPRO, which optimize a static variable (the prompt), PromptBreeder optimizes the </w:t>
      </w:r>
      <w:r w:rsidDel="00000000" w:rsidR="00000000" w:rsidRPr="00000000">
        <w:rPr>
          <w:rFonts w:ascii="Google Sans Text" w:cs="Google Sans Text" w:eastAsia="Google Sans Text" w:hAnsi="Google Sans Text"/>
          <w:i w:val="1"/>
          <w:iCs w:val="1"/>
          <w:color w:val="1f1f1f"/>
          <w:rtl w:val="0"/>
        </w:rPr>
        <w:t xml:space="preserve">method of variation</w:t>
      </w:r>
      <w:r w:rsidDel="00000000" w:rsidR="00000000" w:rsidRPr="00000000">
        <w:rPr>
          <w:rFonts w:ascii="Google Sans Text" w:cs="Google Sans Text" w:eastAsia="Google Sans Text" w:hAnsi="Google Sans Text"/>
          <w:color w:val="1f1f1f"/>
          <w:rtl w:val="0"/>
        </w:rPr>
        <w:t xml:space="preserve"> itself.</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Algorithmic Mechanics: The Evolutionary Loop</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PromptBreeder employs a genetic algorithm that manages a population of "evolutionary units." Each unit contains not just a </w:t>
      </w:r>
      <w:r w:rsidDel="00000000" w:rsidR="00000000" w:rsidRPr="00000000">
        <w:rPr>
          <w:rFonts w:ascii="Google Sans Text" w:cs="Google Sans Text" w:eastAsia="Google Sans Text" w:hAnsi="Google Sans Text"/>
          <w:b w:val="1"/>
          <w:bCs w:val="1"/>
          <w:color w:val="1f1f1f"/>
          <w:rtl w:val="0"/>
        </w:rPr>
        <w:t xml:space="preserve">Task-Prompt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43991" cy="227986"/>
            <wp:effectExtent b="0" l="0" r="0" t="0"/>
            <wp:docPr id="1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43991" cy="22798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but also a </w:t>
      </w:r>
      <w:r w:rsidDel="00000000" w:rsidR="00000000" w:rsidRPr="00000000">
        <w:rPr>
          <w:rFonts w:ascii="Google Sans Text" w:cs="Google Sans Text" w:eastAsia="Google Sans Text" w:hAnsi="Google Sans Text"/>
          <w:b w:val="1"/>
          <w:bCs w:val="1"/>
          <w:color w:val="1f1f1f"/>
          <w:rtl w:val="0"/>
        </w:rPr>
        <w:t xml:space="preserve">Mutation-Prompt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98965" cy="229111"/>
            <wp:effectExtent b="0" l="0" r="0" t="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98965" cy="22911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)—the instruction used to modify </w:t>
      </w:r>
      <w:r w:rsidDel="00000000" w:rsidR="00000000" w:rsidRPr="00000000">
        <w:rPr>
          <w:rFonts w:ascii="Google Sans Text" w:cs="Google Sans Text" w:eastAsia="Google Sans Text" w:hAnsi="Google Sans Text"/>
          <w:color w:val="1f1f1f"/>
        </w:rPr>
        <w:drawing>
          <wp:inline distB="19050" distT="19050" distL="19050" distR="19050">
            <wp:extent cx="143991" cy="227986"/>
            <wp:effectExtent b="0" l="0" r="0" t="0"/>
            <wp:docPr id="1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43991" cy="22798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evolves through a binary tournament selection process:</w:t>
      </w:r>
    </w:p>
    <w:p w:rsidR="00000000" w:rsidDel="00000000" w:rsidP="00000000" w:rsidRDefault="00000000" w:rsidRPr="00000000" w14:paraId="0000004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Initialization:</w:t>
      </w:r>
      <w:r w:rsidDel="00000000" w:rsidR="00000000" w:rsidRPr="00000000">
        <w:rPr>
          <w:rFonts w:ascii="Google Sans Text" w:cs="Google Sans Text" w:eastAsia="Google Sans Text" w:hAnsi="Google Sans Text"/>
          <w:color w:val="1f1f1f"/>
          <w:rtl w:val="0"/>
        </w:rPr>
        <w:t xml:space="preserve"> A population is seeded with task descriptions, general "thinking styles" (cognitive heuristics like "Think step-by-step"), and basic mutation prompts.</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Fitness Evaluation:</w:t>
      </w:r>
      <w:r w:rsidDel="00000000" w:rsidR="00000000" w:rsidRPr="00000000">
        <w:rPr>
          <w:rFonts w:ascii="Google Sans Text" w:cs="Google Sans Text" w:eastAsia="Google Sans Text" w:hAnsi="Google Sans Text"/>
          <w:color w:val="1f1f1f"/>
          <w:rtl w:val="0"/>
        </w:rPr>
        <w:t xml:space="preserve"> Units are evaluated on a batch of training data.</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Selection &amp; Mutation:</w:t>
      </w:r>
      <w:r w:rsidDel="00000000" w:rsidR="00000000" w:rsidRPr="00000000">
        <w:rPr>
          <w:rFonts w:ascii="Google Sans Text" w:cs="Google Sans Text" w:eastAsia="Google Sans Text" w:hAnsi="Google Sans Text"/>
          <w:color w:val="1f1f1f"/>
          <w:rtl w:val="0"/>
        </w:rPr>
        <w:t xml:space="preserve"> Winners of the tournament are replicated and mutated.</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The Five Classes of Mutation Operators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PromptBreeder's distinct innovation lies in its diverse set of mutation operators, which allow for both gradual refinement and radical structural changes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Direct Mutation:</w:t>
      </w:r>
    </w:p>
    <w:p w:rsidR="00000000" w:rsidDel="00000000" w:rsidP="00000000" w:rsidRDefault="00000000" w:rsidRPr="00000000" w14:paraId="0000004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Zero-order:</w:t>
      </w:r>
      <w:r w:rsidDel="00000000" w:rsidR="00000000" w:rsidRPr="00000000">
        <w:rPr>
          <w:rFonts w:ascii="Google Sans Text" w:cs="Google Sans Text" w:eastAsia="Google Sans Text" w:hAnsi="Google Sans Text"/>
          <w:color w:val="1f1f1f"/>
          <w:rtl w:val="0"/>
        </w:rPr>
        <w:t xml:space="preserve"> Generates a new prompt from scratch using the problem description.</w:t>
      </w:r>
    </w:p>
    <w:p w:rsidR="00000000" w:rsidDel="00000000" w:rsidP="00000000" w:rsidRDefault="00000000" w:rsidRPr="00000000" w14:paraId="0000004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First-order:</w:t>
      </w:r>
      <w:r w:rsidDel="00000000" w:rsidR="00000000" w:rsidRPr="00000000">
        <w:rPr>
          <w:rFonts w:ascii="Google Sans Text" w:cs="Google Sans Text" w:eastAsia="Google Sans Text" w:hAnsi="Google Sans Text"/>
          <w:color w:val="1f1f1f"/>
          <w:rtl w:val="0"/>
        </w:rPr>
        <w:t xml:space="preserve"> Applies the mutation-prompt </w:t>
      </w:r>
      <w:r w:rsidDel="00000000" w:rsidR="00000000" w:rsidRPr="00000000">
        <w:rPr>
          <w:rFonts w:ascii="Google Sans Text" w:cs="Google Sans Text" w:eastAsia="Google Sans Text" w:hAnsi="Google Sans Text"/>
          <w:color w:val="1f1f1f"/>
        </w:rPr>
        <w:drawing>
          <wp:inline distB="19050" distT="19050" distL="19050" distR="19050">
            <wp:extent cx="198965" cy="229111"/>
            <wp:effectExtent b="0" l="0" r="0" t="0"/>
            <wp:docPr id="2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98965" cy="22911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the task-prompt </w:t>
      </w:r>
      <w:r w:rsidDel="00000000" w:rsidR="00000000" w:rsidRPr="00000000">
        <w:rPr>
          <w:rFonts w:ascii="Google Sans Text" w:cs="Google Sans Text" w:eastAsia="Google Sans Text" w:hAnsi="Google Sans Text"/>
          <w:color w:val="1f1f1f"/>
        </w:rPr>
        <w:drawing>
          <wp:inline distB="19050" distT="19050" distL="19050" distR="19050">
            <wp:extent cx="143991" cy="227986"/>
            <wp:effectExtent b="0" l="0" r="0" t="0"/>
            <wp:docPr id="2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43991" cy="22798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(e.g., </w:t>
      </w:r>
      <w:r w:rsidDel="00000000" w:rsidR="00000000" w:rsidRPr="00000000">
        <w:rPr>
          <w:rFonts w:ascii="Google Sans Text" w:cs="Google Sans Text" w:eastAsia="Google Sans Text" w:hAnsi="Google Sans Text"/>
          <w:color w:val="1f1f1f"/>
        </w:rPr>
        <w:drawing>
          <wp:inline distB="19050" distT="19050" distL="19050" distR="19050">
            <wp:extent cx="198965" cy="229111"/>
            <wp:effectExtent b="0" l="0" r="0" t="0"/>
            <wp:docPr id="2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98965" cy="22911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"Make this more concise" </w:t>
      </w:r>
      <w:r w:rsidDel="00000000" w:rsidR="00000000" w:rsidRPr="00000000">
        <w:rPr>
          <w:rFonts w:ascii="Google Sans Text" w:cs="Google Sans Text" w:eastAsia="Google Sans Text" w:hAnsi="Google Sans Text"/>
          <w:color w:val="1f1f1f"/>
        </w:rPr>
        <w:drawing>
          <wp:inline distB="19050" distT="19050" distL="19050" distR="19050">
            <wp:extent cx="184454" cy="221344"/>
            <wp:effectExtent b="0" l="0" r="0" t="0"/>
            <wp:docPr id="2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84454" cy="2213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43991" cy="227986"/>
            <wp:effectExtent b="0" l="0" r="0" t="0"/>
            <wp:docPr id="2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43991" cy="22798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"Solve X" </w:t>
      </w:r>
      <w:r w:rsidDel="00000000" w:rsidR="00000000" w:rsidRPr="00000000">
        <w:rPr>
          <w:rFonts w:ascii="Google Sans Text" w:cs="Google Sans Text" w:eastAsia="Google Sans Text" w:hAnsi="Google Sans Text"/>
          <w:color w:val="1f1f1f"/>
        </w:rPr>
        <w:drawing>
          <wp:inline distB="19050" distT="19050" distL="19050" distR="19050">
            <wp:extent cx="184454" cy="221344"/>
            <wp:effectExtent b="0" l="0" r="0" t="0"/>
            <wp:docPr id="2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84454" cy="2213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88733" cy="224121"/>
            <wp:effectExtent b="0" l="0" r="0" t="0"/>
            <wp:docPr id="2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88733" cy="22412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"Solve X briefly").</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Estimation of Distribution (EDA):</w:t>
      </w:r>
      <w:r w:rsidDel="00000000" w:rsidR="00000000" w:rsidRPr="00000000">
        <w:rPr>
          <w:rFonts w:ascii="Google Sans Text" w:cs="Google Sans Text" w:eastAsia="Google Sans Text" w:hAnsi="Google Sans Text"/>
          <w:color w:val="1f1f1f"/>
          <w:rtl w:val="0"/>
        </w:rPr>
        <w:t xml:space="preserve"> The LLM is shown a list of high-performing prompts from the population history and asked to generate a new prompt that follows the distribution of success. This effectively "interpolates" between successful strategies.</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Hypermutation (Meta-Optimization):</w:t>
      </w:r>
      <w:r w:rsidDel="00000000" w:rsidR="00000000" w:rsidRPr="00000000">
        <w:rPr>
          <w:rFonts w:ascii="Google Sans Text" w:cs="Google Sans Text" w:eastAsia="Google Sans Text" w:hAnsi="Google Sans Text"/>
          <w:color w:val="1f1f1f"/>
          <w:rtl w:val="0"/>
        </w:rPr>
        <w:t xml:space="preserve"> This operator mutates the </w:t>
      </w:r>
      <w:r w:rsidDel="00000000" w:rsidR="00000000" w:rsidRPr="00000000">
        <w:rPr>
          <w:rFonts w:ascii="Google Sans Text" w:cs="Google Sans Text" w:eastAsia="Google Sans Text" w:hAnsi="Google Sans Text"/>
          <w:i w:val="1"/>
          <w:iCs w:val="1"/>
          <w:color w:val="1f1f1f"/>
          <w:rtl w:val="0"/>
        </w:rPr>
        <w:t xml:space="preserve">Mutation-Prompt</w:t>
      </w:r>
      <w:r w:rsidDel="00000000" w:rsidR="00000000" w:rsidRPr="00000000">
        <w:rPr>
          <w:rFonts w:ascii="Google Sans Text" w:cs="Google Sans Text" w:eastAsia="Google Sans Text" w:hAnsi="Google Sans Text"/>
          <w:color w:val="1f1f1f"/>
          <w:rtl w:val="0"/>
        </w:rPr>
        <w:t xml:space="preserve"> itself. For example, it might evolve the mutator from </w:t>
      </w:r>
      <w:r w:rsidDel="00000000" w:rsidR="00000000" w:rsidRPr="00000000">
        <w:rPr>
          <w:rFonts w:ascii="Google Sans Text" w:cs="Google Sans Text" w:eastAsia="Google Sans Text" w:hAnsi="Google Sans Text"/>
          <w:i w:val="1"/>
          <w:iCs w:val="1"/>
          <w:color w:val="1f1f1f"/>
          <w:rtl w:val="0"/>
        </w:rPr>
        <w:t xml:space="preserve">"Paraphrase this"</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i w:val="1"/>
          <w:iCs w:val="1"/>
          <w:color w:val="1f1f1f"/>
          <w:rtl w:val="0"/>
        </w:rPr>
        <w:t xml:space="preserve">"Rewrite this to be more formal and precise."</w:t>
      </w:r>
      <w:r w:rsidDel="00000000" w:rsidR="00000000" w:rsidRPr="00000000">
        <w:rPr>
          <w:rFonts w:ascii="Google Sans Text" w:cs="Google Sans Text" w:eastAsia="Google Sans Text" w:hAnsi="Google Sans Text"/>
          <w:color w:val="1f1f1f"/>
          <w:rtl w:val="0"/>
        </w:rPr>
        <w:t xml:space="preserve"> This is the self-referential engine that allows the system to improve its own learning capability.</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Lamarckian Mutation:</w:t>
      </w:r>
      <w:r w:rsidDel="00000000" w:rsidR="00000000" w:rsidRPr="00000000">
        <w:rPr>
          <w:rFonts w:ascii="Google Sans Text" w:cs="Google Sans Text" w:eastAsia="Google Sans Text" w:hAnsi="Google Sans Text"/>
          <w:color w:val="1f1f1f"/>
          <w:rtl w:val="0"/>
        </w:rPr>
        <w:t xml:space="preserve"> This operator mimics Lamarckian evolution by reverse-engineering a prompt from a successful phenotype. The system takes a correct reasoning trace (the "working out") and asks the LLM, </w:t>
      </w:r>
      <w:r w:rsidDel="00000000" w:rsidR="00000000" w:rsidRPr="00000000">
        <w:rPr>
          <w:rFonts w:ascii="Google Sans Text" w:cs="Google Sans Text" w:eastAsia="Google Sans Text" w:hAnsi="Google Sans Text"/>
          <w:i w:val="1"/>
          <w:iCs w:val="1"/>
          <w:color w:val="1f1f1f"/>
          <w:rtl w:val="0"/>
        </w:rPr>
        <w:t xml:space="preserve">"What instruction would have led to this solution?"</w:t>
      </w:r>
      <w:r w:rsidDel="00000000" w:rsidR="00000000" w:rsidRPr="00000000">
        <w:rPr>
          <w:rFonts w:ascii="Google Sans Text" w:cs="Google Sans Text" w:eastAsia="Google Sans Text" w:hAnsi="Google Sans Text"/>
          <w:color w:val="1f1f1f"/>
          <w:rtl w:val="0"/>
        </w:rPr>
        <w:t xml:space="preserve"> This allows the system to codify successful behaviors into instructions.</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Crossover and Shuffling:</w:t>
      </w:r>
      <w:r w:rsidDel="00000000" w:rsidR="00000000" w:rsidRPr="00000000">
        <w:rPr>
          <w:rFonts w:ascii="Google Sans Text" w:cs="Google Sans Text" w:eastAsia="Google Sans Text" w:hAnsi="Google Sans Text"/>
          <w:color w:val="1f1f1f"/>
          <w:rtl w:val="0"/>
        </w:rPr>
        <w:t xml:space="preserve"> Combines traits from two different parent prompts or reshuffles the context of few-shot examples to maintain population diversity.</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3.3.3 Agentic Utility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PromptBreeder is particularly valuable for </w:t>
      </w:r>
      <w:r w:rsidDel="00000000" w:rsidR="00000000" w:rsidRPr="00000000">
        <w:rPr>
          <w:rFonts w:ascii="Google Sans Text" w:cs="Google Sans Text" w:eastAsia="Google Sans Text" w:hAnsi="Google Sans Text"/>
          <w:b w:val="1"/>
          <w:bCs w:val="1"/>
          <w:color w:val="1f1f1f"/>
          <w:rtl w:val="0"/>
        </w:rPr>
        <w:t xml:space="preserve">domain adaptation</w:t>
      </w:r>
      <w:r w:rsidDel="00000000" w:rsidR="00000000" w:rsidRPr="00000000">
        <w:rPr>
          <w:rFonts w:ascii="Google Sans Text" w:cs="Google Sans Text" w:eastAsia="Google Sans Text" w:hAnsi="Google Sans Text"/>
          <w:color w:val="1f1f1f"/>
          <w:rtl w:val="0"/>
        </w:rPr>
        <w:t xml:space="preserve">. When an agent enters a novel domain where standard prompt engineering heuristics fail, PromptBreeder can evolve specialized "thinking styles" unique to that domain. However, the computational cost is significant due to the large population size and multiple generations required for convergence.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DSPy: Declarative Self-improving Python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DSPy</w:t>
      </w:r>
      <w:r w:rsidDel="00000000" w:rsidR="00000000" w:rsidRPr="00000000">
        <w:rPr>
          <w:rFonts w:ascii="Google Sans Text" w:cs="Google Sans Text" w:eastAsia="Google Sans Text" w:hAnsi="Google Sans Text"/>
          <w:color w:val="1f1f1f"/>
          <w:rtl w:val="0"/>
        </w:rPr>
        <w:t xml:space="preserve"> fundamentally reframes the interaction paradigm. It moves away from "string manipulation" toward "programming with signatures." It is less an optimization algorithm and more a </w:t>
      </w:r>
      <w:r w:rsidDel="00000000" w:rsidR="00000000" w:rsidRPr="00000000">
        <w:rPr>
          <w:rFonts w:ascii="Google Sans Text" w:cs="Google Sans Text" w:eastAsia="Google Sans Text" w:hAnsi="Google Sans Text"/>
          <w:b w:val="1"/>
          <w:bCs w:val="1"/>
          <w:color w:val="1f1f1f"/>
          <w:rtl w:val="0"/>
        </w:rPr>
        <w:t xml:space="preserve">compiler infrastructure</w:t>
      </w:r>
      <w:r w:rsidDel="00000000" w:rsidR="00000000" w:rsidRPr="00000000">
        <w:rPr>
          <w:rFonts w:ascii="Google Sans Text" w:cs="Google Sans Text" w:eastAsia="Google Sans Text" w:hAnsi="Google Sans Text"/>
          <w:color w:val="1f1f1f"/>
          <w:rtl w:val="0"/>
        </w:rPr>
        <w:t xml:space="preserve"> for LLM pipelines.</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3.4.1 Mechanics: Signatures, Modules, and Teleprompters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DSPy introduces three core abstractions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Signatures:</w:t>
      </w:r>
      <w:r w:rsidDel="00000000" w:rsidR="00000000" w:rsidRPr="00000000">
        <w:rPr>
          <w:rFonts w:ascii="Google Sans Text" w:cs="Google Sans Text" w:eastAsia="Google Sans Text" w:hAnsi="Google Sans Text"/>
          <w:color w:val="1f1f1f"/>
          <w:rtl w:val="0"/>
        </w:rPr>
        <w:t xml:space="preserve"> Declarative specifications of input/output behavior (e.g., question -&gt; answer, context, question -&gt; rational, answer). These replace free-form prompt strings.</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Modules:</w:t>
      </w:r>
      <w:r w:rsidDel="00000000" w:rsidR="00000000" w:rsidRPr="00000000">
        <w:rPr>
          <w:rFonts w:ascii="Google Sans Text" w:cs="Google Sans Text" w:eastAsia="Google Sans Text" w:hAnsi="Google Sans Text"/>
          <w:color w:val="1f1f1f"/>
          <w:rtl w:val="0"/>
        </w:rPr>
        <w:t xml:space="preserve"> Python classes (e.g., dspy.ChainOfThought, dspy.ReAct) that implement the logic of how the signature is executed.</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Teleprompters (Optimizers):</w:t>
      </w:r>
      <w:r w:rsidDel="00000000" w:rsidR="00000000" w:rsidRPr="00000000">
        <w:rPr>
          <w:rFonts w:ascii="Google Sans Text" w:cs="Google Sans Text" w:eastAsia="Google Sans Text" w:hAnsi="Google Sans Text"/>
          <w:color w:val="1f1f1f"/>
          <w:rtl w:val="0"/>
        </w:rPr>
        <w:t xml:space="preserve"> Algorithms that "compile" the modules. The compiler optimizes the prompt instructions and, crucially, selects effective </w:t>
      </w:r>
      <w:r w:rsidDel="00000000" w:rsidR="00000000" w:rsidRPr="00000000">
        <w:rPr>
          <w:rFonts w:ascii="Google Sans Text" w:cs="Google Sans Text" w:eastAsia="Google Sans Text" w:hAnsi="Google Sans Text"/>
          <w:b w:val="1"/>
          <w:bCs w:val="1"/>
          <w:color w:val="1f1f1f"/>
          <w:rtl w:val="0"/>
        </w:rPr>
        <w:t xml:space="preserve">few-shot demonstrations</w:t>
      </w:r>
      <w:r w:rsidDel="00000000" w:rsidR="00000000" w:rsidRPr="00000000">
        <w:rPr>
          <w:rFonts w:ascii="Google Sans Text" w:cs="Google Sans Text" w:eastAsia="Google Sans Text" w:hAnsi="Google Sans Text"/>
          <w:color w:val="1f1f1f"/>
          <w:rtl w:val="0"/>
        </w:rPr>
        <w:t xml:space="preserve"> (bootstrapping) to maximize a metric.</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3.4.2 The MIPROv2 Optimizer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MIPROv2 (Multi-prompt Instruction Proposal Optimizer)</w:t>
      </w:r>
      <w:r w:rsidDel="00000000" w:rsidR="00000000" w:rsidRPr="00000000">
        <w:rPr>
          <w:rFonts w:ascii="Google Sans Text" w:cs="Google Sans Text" w:eastAsia="Google Sans Text" w:hAnsi="Google Sans Text"/>
          <w:color w:val="1f1f1f"/>
          <w:rtl w:val="0"/>
        </w:rPr>
        <w:t xml:space="preserve"> is a state-of-the-art teleprompter within DSPy. It employs a Bayesian Optimization approach to jointly optimize instructions and few-shot examples.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Bootstrapping:</w:t>
      </w:r>
      <w:r w:rsidDel="00000000" w:rsidR="00000000" w:rsidRPr="00000000">
        <w:rPr>
          <w:rFonts w:ascii="Google Sans Text" w:cs="Google Sans Text" w:eastAsia="Google Sans Text" w:hAnsi="Google Sans Text"/>
          <w:color w:val="1f1f1f"/>
          <w:rtl w:val="0"/>
        </w:rPr>
        <w:t xml:space="preserve"> It runs the program on a training set to collect "traces" (execution logs). It filters these traces to find successful examples (where the metric was satisfied).</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Proposal:</w:t>
      </w:r>
      <w:r w:rsidDel="00000000" w:rsidR="00000000" w:rsidRPr="00000000">
        <w:rPr>
          <w:rFonts w:ascii="Google Sans Text" w:cs="Google Sans Text" w:eastAsia="Google Sans Text" w:hAnsi="Google Sans Text"/>
          <w:color w:val="1f1f1f"/>
          <w:rtl w:val="0"/>
        </w:rPr>
        <w:t xml:space="preserve"> It generates a set of candidate instructions and candidate sets of few-shot examples derived from the successful traces.</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Search:</w:t>
      </w:r>
      <w:r w:rsidDel="00000000" w:rsidR="00000000" w:rsidRPr="00000000">
        <w:rPr>
          <w:rFonts w:ascii="Google Sans Text" w:cs="Google Sans Text" w:eastAsia="Google Sans Text" w:hAnsi="Google Sans Text"/>
          <w:color w:val="1f1f1f"/>
          <w:rtl w:val="0"/>
        </w:rPr>
        <w:t xml:space="preserve"> It uses a Bayesian surrogate model to explore the combinatorial space of (Instruction, Example_Set) pairs, efficiently finding the combination that maximizes the metric.</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3.4.3 Integration into Agents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DSPy is the ideal </w:t>
      </w:r>
      <w:r w:rsidDel="00000000" w:rsidR="00000000" w:rsidRPr="00000000">
        <w:rPr>
          <w:rFonts w:ascii="Google Sans Text" w:cs="Google Sans Text" w:eastAsia="Google Sans Text" w:hAnsi="Google Sans Text"/>
          <w:b w:val="1"/>
          <w:bCs w:val="1"/>
          <w:color w:val="1f1f1f"/>
          <w:rtl w:val="0"/>
        </w:rPr>
        <w:t xml:space="preserve">runtime architecture</w:t>
      </w:r>
      <w:r w:rsidDel="00000000" w:rsidR="00000000" w:rsidRPr="00000000">
        <w:rPr>
          <w:rFonts w:ascii="Google Sans Text" w:cs="Google Sans Text" w:eastAsia="Google Sans Text" w:hAnsi="Google Sans Text"/>
          <w:color w:val="1f1f1f"/>
          <w:rtl w:val="0"/>
        </w:rPr>
        <w:t xml:space="preserve"> for agentic systems. It allows developers to define the agent's logic (the graph of modules) independently of the prompt optimization. An agent built with DSPy can be "recompiled" for different models (e.g., moving from GPT-4 to Llama-3) simply by re-running the teleprompter, ensuring the prompts are always optimized for the specific weights of the backend model.</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TextGrad: Automatic Differentiation via Text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TextGrad</w:t>
      </w:r>
      <w:r w:rsidDel="00000000" w:rsidR="00000000" w:rsidRPr="00000000">
        <w:rPr>
          <w:rFonts w:ascii="Google Sans Text" w:cs="Google Sans Text" w:eastAsia="Google Sans Text" w:hAnsi="Google Sans Text"/>
          <w:color w:val="1f1f1f"/>
          <w:rtl w:val="0"/>
        </w:rPr>
        <w:t xml:space="preserve"> introduces the paradigm of </w:t>
      </w:r>
      <w:r w:rsidDel="00000000" w:rsidR="00000000" w:rsidRPr="00000000">
        <w:rPr>
          <w:rFonts w:ascii="Google Sans Text" w:cs="Google Sans Text" w:eastAsia="Google Sans Text" w:hAnsi="Google Sans Text"/>
          <w:b w:val="1"/>
          <w:bCs w:val="1"/>
          <w:color w:val="1f1f1f"/>
          <w:rtl w:val="0"/>
        </w:rPr>
        <w:t xml:space="preserve">Textual Gradients</w:t>
      </w:r>
      <w:r w:rsidDel="00000000" w:rsidR="00000000" w:rsidRPr="00000000">
        <w:rPr>
          <w:rFonts w:ascii="Google Sans Text" w:cs="Google Sans Text" w:eastAsia="Google Sans Text" w:hAnsi="Google Sans Text"/>
          <w:color w:val="1f1f1f"/>
          <w:rtl w:val="0"/>
        </w:rPr>
        <w:t xml:space="preserve">, adapting the backpropagation algorithm of deep learning to the semantic space of text.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3.5.1 Mechanics: The Computation Graph</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TextGrad models the agentic system as a computation graph where nodes are variables (prompts, inputs, outputs) and edges are operations (LLM calls, tool usage).</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Forward Pass:</w:t>
      </w:r>
      <w:r w:rsidDel="00000000" w:rsidR="00000000" w:rsidRPr="00000000">
        <w:rPr>
          <w:rFonts w:ascii="Google Sans Text" w:cs="Google Sans Text" w:eastAsia="Google Sans Text" w:hAnsi="Google Sans Text"/>
          <w:color w:val="1f1f1f"/>
          <w:rtl w:val="0"/>
        </w:rPr>
        <w:t xml:space="preserve"> The system executes the graph to produce an output.</w:t>
      </w:r>
    </w:p>
    <w:p w:rsidR="00000000" w:rsidDel="00000000" w:rsidP="00000000" w:rsidRDefault="00000000" w:rsidRPr="00000000" w14:paraId="0000006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Loss Computation:</w:t>
      </w:r>
      <w:r w:rsidDel="00000000" w:rsidR="00000000" w:rsidRPr="00000000">
        <w:rPr>
          <w:rFonts w:ascii="Google Sans Text" w:cs="Google Sans Text" w:eastAsia="Google Sans Text" w:hAnsi="Google Sans Text"/>
          <w:color w:val="1f1f1f"/>
          <w:rtl w:val="0"/>
        </w:rPr>
        <w:t xml:space="preserve"> A "TextLoss" function evaluates the output (e.g., via an LLM judge or programmatic check) and generates a critique.</w:t>
      </w:r>
    </w:p>
    <w:p w:rsidR="00000000" w:rsidDel="00000000" w:rsidP="00000000" w:rsidRDefault="00000000" w:rsidRPr="00000000" w14:paraId="0000006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Backward Pass (Textual Backpropagation):</w:t>
      </w:r>
      <w:r w:rsidDel="00000000" w:rsidR="00000000" w:rsidRPr="00000000">
        <w:rPr>
          <w:rFonts w:ascii="Google Sans Text" w:cs="Google Sans Text" w:eastAsia="Google Sans Text" w:hAnsi="Google Sans Text"/>
          <w:color w:val="1f1f1f"/>
          <w:rtl w:val="0"/>
        </w:rPr>
        <w:t xml:space="preserve"> The critique is propagated backward through the graph. At each node, the LLM acts as a "gradient operator," determining how the variable (e.g., the system prompt) contributed to the error and generating a specific "textual gradient" (feedback) to correct it.</w:t>
      </w:r>
    </w:p>
    <w:p w:rsidR="00000000" w:rsidDel="00000000" w:rsidP="00000000" w:rsidRDefault="00000000" w:rsidRPr="00000000" w14:paraId="0000006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Update Step:</w:t>
      </w:r>
      <w:r w:rsidDel="00000000" w:rsidR="00000000" w:rsidRPr="00000000">
        <w:rPr>
          <w:rFonts w:ascii="Google Sans Text" w:cs="Google Sans Text" w:eastAsia="Google Sans Text" w:hAnsi="Google Sans Text"/>
          <w:color w:val="1f1f1f"/>
          <w:rtl w:val="0"/>
        </w:rPr>
        <w:t xml:space="preserve"> The optimizer applies the textual gradient to modify the prompt, similar to how SGD updates weights.</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3.5.2 metaTextGrad: Optimizing the Optimizer</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significant extension, </w:t>
      </w:r>
      <w:r w:rsidDel="00000000" w:rsidR="00000000" w:rsidRPr="00000000">
        <w:rPr>
          <w:rFonts w:ascii="Google Sans Text" w:cs="Google Sans Text" w:eastAsia="Google Sans Text" w:hAnsi="Google Sans Text"/>
          <w:b w:val="1"/>
          <w:bCs w:val="1"/>
          <w:color w:val="1f1f1f"/>
          <w:rtl w:val="0"/>
        </w:rPr>
        <w:t xml:space="preserve">metaTextGrad</w:t>
      </w:r>
      <w:r w:rsidDel="00000000" w:rsidR="00000000" w:rsidRPr="00000000">
        <w:rPr>
          <w:rFonts w:ascii="Google Sans Text" w:cs="Google Sans Text" w:eastAsia="Google Sans Text" w:hAnsi="Google Sans Text"/>
          <w:color w:val="1f1f1f"/>
          <w:rtl w:val="0"/>
        </w:rPr>
        <w:t xml:space="preserve">, applies this logic recursively. It defines a </w:t>
      </w:r>
      <w:r w:rsidDel="00000000" w:rsidR="00000000" w:rsidRPr="00000000">
        <w:rPr>
          <w:rFonts w:ascii="Google Sans Text" w:cs="Google Sans Text" w:eastAsia="Google Sans Text" w:hAnsi="Google Sans Text"/>
          <w:b w:val="1"/>
          <w:bCs w:val="1"/>
          <w:color w:val="1f1f1f"/>
          <w:rtl w:val="0"/>
        </w:rPr>
        <w:t xml:space="preserve">Meta-Structure Optimizer</w:t>
      </w:r>
      <w:r w:rsidDel="00000000" w:rsidR="00000000" w:rsidRPr="00000000">
        <w:rPr>
          <w:rFonts w:ascii="Google Sans Text" w:cs="Google Sans Text" w:eastAsia="Google Sans Text" w:hAnsi="Google Sans Text"/>
          <w:color w:val="1f1f1f"/>
          <w:rtl w:val="0"/>
        </w:rPr>
        <w:t xml:space="preserve"> that optimizes the architecture of the optimization pipeline itself.</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Inner Loop:</w:t>
      </w:r>
      <w:r w:rsidDel="00000000" w:rsidR="00000000" w:rsidRPr="00000000">
        <w:rPr>
          <w:rFonts w:ascii="Google Sans Text" w:cs="Google Sans Text" w:eastAsia="Google Sans Text" w:hAnsi="Google Sans Text"/>
          <w:color w:val="1f1f1f"/>
          <w:rtl w:val="0"/>
        </w:rPr>
        <w:t xml:space="preserve"> Optimizes the specific program (agent) using textual gradients.</w:t>
      </w:r>
    </w:p>
    <w:p w:rsidR="00000000" w:rsidDel="00000000" w:rsidP="00000000" w:rsidRDefault="00000000" w:rsidRPr="00000000" w14:paraId="0000006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Outer Loop:</w:t>
      </w:r>
      <w:r w:rsidDel="00000000" w:rsidR="00000000" w:rsidRPr="00000000">
        <w:rPr>
          <w:rFonts w:ascii="Google Sans Text" w:cs="Google Sans Text" w:eastAsia="Google Sans Text" w:hAnsi="Google Sans Text"/>
          <w:color w:val="1f1f1f"/>
          <w:rtl w:val="0"/>
        </w:rPr>
        <w:t xml:space="preserve"> Optimizes the </w:t>
      </w:r>
      <w:r w:rsidDel="00000000" w:rsidR="00000000" w:rsidRPr="00000000">
        <w:rPr>
          <w:rFonts w:ascii="Google Sans Text" w:cs="Google Sans Text" w:eastAsia="Google Sans Text" w:hAnsi="Google Sans Text"/>
          <w:i w:val="1"/>
          <w:iCs w:val="1"/>
          <w:color w:val="1f1f1f"/>
          <w:rtl w:val="0"/>
        </w:rPr>
        <w:t xml:space="preserve">optimizer</w:t>
      </w:r>
      <w:r w:rsidDel="00000000" w:rsidR="00000000" w:rsidRPr="00000000">
        <w:rPr>
          <w:rFonts w:ascii="Google Sans Text" w:cs="Google Sans Text" w:eastAsia="Google Sans Text" w:hAnsi="Google Sans Text"/>
          <w:color w:val="1f1f1f"/>
          <w:rtl w:val="0"/>
        </w:rPr>
        <w:t xml:space="preserve">. It refines the prompts used to generate critiques and explores different structures for combining optimizers. This hierarchical approach allows the system to learn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to critique effectively for a specific domain.</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3.5.3 Utility for Multi-Agent Systems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TextGrad is uniquely suited for </w:t>
      </w:r>
      <w:r w:rsidDel="00000000" w:rsidR="00000000" w:rsidRPr="00000000">
        <w:rPr>
          <w:rFonts w:ascii="Google Sans Text" w:cs="Google Sans Text" w:eastAsia="Google Sans Text" w:hAnsi="Google Sans Text"/>
          <w:b w:val="1"/>
          <w:bCs w:val="1"/>
          <w:color w:val="1f1f1f"/>
          <w:rtl w:val="0"/>
        </w:rPr>
        <w:t xml:space="preserve">debugging complex multi-agent workflows</w:t>
      </w:r>
      <w:r w:rsidDel="00000000" w:rsidR="00000000" w:rsidRPr="00000000">
        <w:rPr>
          <w:rFonts w:ascii="Google Sans Text" w:cs="Google Sans Text" w:eastAsia="Google Sans Text" w:hAnsi="Google Sans Text"/>
          <w:color w:val="1f1f1f"/>
          <w:rtl w:val="0"/>
        </w:rPr>
        <w:t xml:space="preserve">. In a chain of agents (e.g., Planner -&gt; Coder -&gt; Reviewer), if the final code fails, it is often unclear which agent is at fault. TextGrad's backpropagation can identify that the </w:t>
      </w:r>
      <w:r w:rsidDel="00000000" w:rsidR="00000000" w:rsidRPr="00000000">
        <w:rPr>
          <w:rFonts w:ascii="Google Sans Text" w:cs="Google Sans Text" w:eastAsia="Google Sans Text" w:hAnsi="Google Sans Text"/>
          <w:i w:val="1"/>
          <w:iCs w:val="1"/>
          <w:color w:val="1f1f1f"/>
          <w:rtl w:val="0"/>
        </w:rPr>
        <w:t xml:space="preserve">Planner</w:t>
      </w:r>
      <w:r w:rsidDel="00000000" w:rsidR="00000000" w:rsidRPr="00000000">
        <w:rPr>
          <w:rFonts w:ascii="Google Sans Text" w:cs="Google Sans Text" w:eastAsia="Google Sans Text" w:hAnsi="Google Sans Text"/>
          <w:color w:val="1f1f1f"/>
          <w:rtl w:val="0"/>
        </w:rPr>
        <w:t xml:space="preserve"> provided a vague spec, generating a gradient specifically for the Planner's prompt, rather than just blaming the Coder.</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SPRIG: System Prompt Optimization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SPRIG (System PRompt Improvement through Genetic algorithm)</w:t>
      </w:r>
      <w:r w:rsidDel="00000000" w:rsidR="00000000" w:rsidRPr="00000000">
        <w:rPr>
          <w:rFonts w:ascii="Google Sans Text" w:cs="Google Sans Text" w:eastAsia="Google Sans Text" w:hAnsi="Google Sans Text"/>
          <w:color w:val="1f1f1f"/>
          <w:rtl w:val="0"/>
        </w:rPr>
        <w:t xml:space="preserve"> specifically targets the optimization of the </w:t>
      </w:r>
      <w:r w:rsidDel="00000000" w:rsidR="00000000" w:rsidRPr="00000000">
        <w:rPr>
          <w:rFonts w:ascii="Google Sans Text" w:cs="Google Sans Text" w:eastAsia="Google Sans Text" w:hAnsi="Google Sans Text"/>
          <w:b w:val="1"/>
          <w:bCs w:val="1"/>
          <w:color w:val="1f1f1f"/>
          <w:rtl w:val="0"/>
        </w:rPr>
        <w:t xml:space="preserve">System Prompt</w:t>
      </w:r>
      <w:r w:rsidDel="00000000" w:rsidR="00000000" w:rsidRPr="00000000">
        <w:rPr>
          <w:rFonts w:ascii="Google Sans Text" w:cs="Google Sans Text" w:eastAsia="Google Sans Text" w:hAnsi="Google Sans Text"/>
          <w:color w:val="1f1f1f"/>
          <w:rtl w:val="0"/>
        </w:rPr>
        <w:t xml:space="preserve">—the global instruction that defines the agent's persona and constraints.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3.6.1 Mechanics: Component-Based Evolution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SPRIG utilizes a curated corpus of semi-structured prompt components (e.g., Roles, Tones, Safety Constraints, Thinking Styles).</w:t>
      </w:r>
    </w:p>
    <w:p w:rsidR="00000000" w:rsidDel="00000000" w:rsidP="00000000" w:rsidRDefault="00000000" w:rsidRPr="00000000" w14:paraId="0000007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Genetic Algorithm:</w:t>
      </w:r>
      <w:r w:rsidDel="00000000" w:rsidR="00000000" w:rsidRPr="00000000">
        <w:rPr>
          <w:rFonts w:ascii="Google Sans Text" w:cs="Google Sans Text" w:eastAsia="Google Sans Text" w:hAnsi="Google Sans Text"/>
          <w:color w:val="1f1f1f"/>
          <w:rtl w:val="0"/>
        </w:rPr>
        <w:t xml:space="preserve"> It employs an edit-based genetic algorithm with operations like </w:t>
      </w:r>
      <w:r w:rsidDel="00000000" w:rsidR="00000000" w:rsidRPr="00000000">
        <w:rPr>
          <w:rFonts w:ascii="Google Sans Text" w:cs="Google Sans Text" w:eastAsia="Google Sans Text" w:hAnsi="Google Sans Text"/>
          <w:b w:val="1"/>
          <w:bCs w:val="1"/>
          <w:color w:val="1f1f1f"/>
          <w:rtl w:val="0"/>
        </w:rPr>
        <w:t xml:space="preserve">Add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Swap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Delete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Rephrase</w:t>
      </w:r>
      <w:r w:rsidDel="00000000" w:rsidR="00000000" w:rsidRPr="00000000">
        <w:rPr>
          <w:rFonts w:ascii="Google Sans Text" w:cs="Google Sans Text" w:eastAsia="Google Sans Text" w:hAnsi="Google Sans Text"/>
          <w:color w:val="1f1f1f"/>
          <w:rtl w:val="0"/>
        </w:rPr>
        <w:t xml:space="preserve"> to modify the system prompt using components from the corpus.</w:t>
      </w:r>
    </w:p>
    <w:p w:rsidR="00000000" w:rsidDel="00000000" w:rsidP="00000000" w:rsidRDefault="00000000" w:rsidRPr="00000000" w14:paraId="0000007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UCB Pruning:</w:t>
      </w:r>
      <w:r w:rsidDel="00000000" w:rsidR="00000000" w:rsidRPr="00000000">
        <w:rPr>
          <w:rFonts w:ascii="Google Sans Text" w:cs="Google Sans Text" w:eastAsia="Google Sans Text" w:hAnsi="Google Sans Text"/>
          <w:color w:val="1f1f1f"/>
          <w:rtl w:val="0"/>
        </w:rPr>
        <w:t xml:space="preserve"> To manage the search space, it uses the </w:t>
      </w:r>
      <w:r w:rsidDel="00000000" w:rsidR="00000000" w:rsidRPr="00000000">
        <w:rPr>
          <w:rFonts w:ascii="Google Sans Text" w:cs="Google Sans Text" w:eastAsia="Google Sans Text" w:hAnsi="Google Sans Text"/>
          <w:b w:val="1"/>
          <w:bCs w:val="1"/>
          <w:color w:val="1f1f1f"/>
          <w:rtl w:val="0"/>
        </w:rPr>
        <w:t xml:space="preserve">Upper Confidence Bound (UCB)</w:t>
      </w:r>
      <w:r w:rsidDel="00000000" w:rsidR="00000000" w:rsidRPr="00000000">
        <w:rPr>
          <w:rFonts w:ascii="Google Sans Text" w:cs="Google Sans Text" w:eastAsia="Google Sans Text" w:hAnsi="Google Sans Text"/>
          <w:color w:val="1f1f1f"/>
          <w:rtl w:val="0"/>
        </w:rPr>
        <w:t xml:space="preserve"> algorithm to select the most promising components for exploration, balancing exploration of new components with exploitation of known good ones.</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3.6.2 Comparison with ProTeGi</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comparing SPRIG to </w:t>
      </w:r>
      <w:r w:rsidDel="00000000" w:rsidR="00000000" w:rsidRPr="00000000">
        <w:rPr>
          <w:rFonts w:ascii="Google Sans Text" w:cs="Google Sans Text" w:eastAsia="Google Sans Text" w:hAnsi="Google Sans Text"/>
          <w:b w:val="1"/>
          <w:bCs w:val="1"/>
          <w:color w:val="1f1f1f"/>
          <w:rtl w:val="0"/>
        </w:rPr>
        <w:t xml:space="preserve">ProTeGi</w:t>
      </w:r>
      <w:r w:rsidDel="00000000" w:rsidR="00000000" w:rsidRPr="00000000">
        <w:rPr>
          <w:rFonts w:ascii="Google Sans Text" w:cs="Google Sans Text" w:eastAsia="Google Sans Text" w:hAnsi="Google Sans Text"/>
          <w:color w:val="1f1f1f"/>
          <w:rtl w:val="0"/>
        </w:rPr>
        <w:t xml:space="preserve"> (Prompt Optimization with Textual Gradients) highlights a key distinction: ProTeGi samples multiple "gradients" to generate candidates, which works well for task-specific prompts. However, SPRIG's component-based approach produces system prompts that demonstrate superior </w:t>
      </w:r>
      <w:r w:rsidDel="00000000" w:rsidR="00000000" w:rsidRPr="00000000">
        <w:rPr>
          <w:rFonts w:ascii="Google Sans Text" w:cs="Google Sans Text" w:eastAsia="Google Sans Text" w:hAnsi="Google Sans Text"/>
          <w:b w:val="1"/>
          <w:bCs w:val="1"/>
          <w:color w:val="1f1f1f"/>
          <w:rtl w:val="0"/>
        </w:rPr>
        <w:t xml:space="preserve">generalization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A SPRIG-optimized system prompt improves performance across a wide range of unseen tasks, whereas ProTeGi-optimized prompts often overfit to the specific training task. This makes SPRIG essential for defining the "constitution" of a general-purpose agent.</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Unified Framework for Automated Prompt Optimization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operationalize these diverse methodologies, this report defines a </w:t>
      </w:r>
      <w:r w:rsidDel="00000000" w:rsidR="00000000" w:rsidRPr="00000000">
        <w:rPr>
          <w:rFonts w:ascii="Google Sans Text" w:cs="Google Sans Text" w:eastAsia="Google Sans Text" w:hAnsi="Google Sans Text"/>
          <w:b w:val="1"/>
          <w:bCs w:val="1"/>
          <w:color w:val="1f1f1f"/>
          <w:rtl w:val="0"/>
        </w:rPr>
        <w:t xml:space="preserve">Unified APO Framework</w:t>
      </w:r>
      <w:r w:rsidDel="00000000" w:rsidR="00000000" w:rsidRPr="00000000">
        <w:rPr>
          <w:rFonts w:ascii="Google Sans Text" w:cs="Google Sans Text" w:eastAsia="Google Sans Text" w:hAnsi="Google Sans Text"/>
          <w:color w:val="1f1f1f"/>
          <w:rtl w:val="0"/>
        </w:rPr>
        <w:t xml:space="preserve">. This framework organizes the components into a three-layer reference architecture that can be implemented in production systems.</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Layer A: Task Harness (The Source of Truth)</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layer provides the grounding for all optimization. It defines the "loss function" of the agentic system.</w:t>
      </w:r>
    </w:p>
    <w:p w:rsidR="00000000" w:rsidDel="00000000" w:rsidP="00000000" w:rsidRDefault="00000000" w:rsidRPr="00000000" w14:paraId="0000007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Serves as the immutable standard against which candidates are measured.</w:t>
      </w:r>
    </w:p>
    <w:p w:rsidR="00000000" w:rsidDel="00000000" w:rsidP="00000000" w:rsidRDefault="00000000" w:rsidRPr="00000000" w14:paraId="0000007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Components:</w:t>
      </w:r>
    </w:p>
    <w:p w:rsidR="00000000" w:rsidDel="00000000" w:rsidP="00000000" w:rsidRDefault="00000000" w:rsidRPr="00000000" w14:paraId="00000080">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Datasets:</w:t>
      </w:r>
      <w:r w:rsidDel="00000000" w:rsidR="00000000" w:rsidRPr="00000000">
        <w:rPr>
          <w:rFonts w:ascii="Google Sans Text" w:cs="Google Sans Text" w:eastAsia="Google Sans Text" w:hAnsi="Google Sans Text"/>
          <w:color w:val="1f1f1f"/>
          <w:rtl w:val="0"/>
        </w:rPr>
        <w:t xml:space="preserve"> Labeled examples (input/output) for training and validation.</w:t>
      </w:r>
    </w:p>
    <w:p w:rsidR="00000000" w:rsidDel="00000000" w:rsidP="00000000" w:rsidRDefault="00000000" w:rsidRPr="00000000" w14:paraId="0000008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Metric Suite:</w:t>
      </w:r>
      <w:r w:rsidDel="00000000" w:rsidR="00000000" w:rsidRPr="00000000">
        <w:rPr>
          <w:rFonts w:ascii="Google Sans Text" w:cs="Google Sans Text" w:eastAsia="Google Sans Text" w:hAnsi="Google Sans Text"/>
          <w:color w:val="1f1f1f"/>
          <w:rtl w:val="0"/>
        </w:rPr>
        <w:t xml:space="preserve"> A combination of </w:t>
      </w:r>
      <w:r w:rsidDel="00000000" w:rsidR="00000000" w:rsidRPr="00000000">
        <w:rPr>
          <w:rFonts w:ascii="Google Sans Text" w:cs="Google Sans Text" w:eastAsia="Google Sans Text" w:hAnsi="Google Sans Text"/>
          <w:b w:val="1"/>
          <w:bCs w:val="1"/>
          <w:color w:val="1f1f1f"/>
          <w:rtl w:val="0"/>
        </w:rPr>
        <w:t xml:space="preserve">Programmatic Metrics</w:t>
      </w:r>
      <w:r w:rsidDel="00000000" w:rsidR="00000000" w:rsidRPr="00000000">
        <w:rPr>
          <w:rFonts w:ascii="Google Sans Text" w:cs="Google Sans Text" w:eastAsia="Google Sans Text" w:hAnsi="Google Sans Text"/>
          <w:color w:val="1f1f1f"/>
          <w:rtl w:val="0"/>
        </w:rPr>
        <w:t xml:space="preserve"> (e.g., unit tests, code compilation, JSON schema validation) and </w:t>
      </w:r>
      <w:r w:rsidDel="00000000" w:rsidR="00000000" w:rsidRPr="00000000">
        <w:rPr>
          <w:rFonts w:ascii="Google Sans Text" w:cs="Google Sans Text" w:eastAsia="Google Sans Text" w:hAnsi="Google Sans Text"/>
          <w:b w:val="1"/>
          <w:bCs w:val="1"/>
          <w:color w:val="1f1f1f"/>
          <w:rtl w:val="0"/>
        </w:rPr>
        <w:t xml:space="preserve">LLM-Based Judges</w:t>
      </w:r>
      <w:r w:rsidDel="00000000" w:rsidR="00000000" w:rsidRPr="00000000">
        <w:rPr>
          <w:rFonts w:ascii="Google Sans Text" w:cs="Google Sans Text" w:eastAsia="Google Sans Text" w:hAnsi="Google Sans Text"/>
          <w:color w:val="1f1f1f"/>
          <w:rtl w:val="0"/>
        </w:rPr>
        <w:t xml:space="preserve"> (e.g., "Rate the helpfulness on a scale of 1-5").</w:t>
      </w:r>
    </w:p>
    <w:p w:rsidR="00000000" w:rsidDel="00000000" w:rsidP="00000000" w:rsidRDefault="00000000" w:rsidRPr="00000000" w14:paraId="0000008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Hard Constraints:</w:t>
      </w:r>
      <w:r w:rsidDel="00000000" w:rsidR="00000000" w:rsidRPr="00000000">
        <w:rPr>
          <w:rFonts w:ascii="Google Sans Text" w:cs="Google Sans Text" w:eastAsia="Google Sans Text" w:hAnsi="Google Sans Text"/>
          <w:color w:val="1f1f1f"/>
          <w:rtl w:val="0"/>
        </w:rPr>
        <w:t xml:space="preserve"> Binary pass/fail checks for safety, latency, and token budget.</w:t>
      </w:r>
    </w:p>
    <w:p w:rsidR="00000000" w:rsidDel="00000000" w:rsidP="00000000" w:rsidRDefault="00000000" w:rsidRPr="00000000" w14:paraId="0000008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Logging:</w:t>
      </w:r>
      <w:r w:rsidDel="00000000" w:rsidR="00000000" w:rsidRPr="00000000">
        <w:rPr>
          <w:rFonts w:ascii="Google Sans Text" w:cs="Google Sans Text" w:eastAsia="Google Sans Text" w:hAnsi="Google Sans Text"/>
          <w:color w:val="1f1f1f"/>
          <w:rtl w:val="0"/>
        </w:rPr>
        <w:t xml:space="preserve"> A structured ledger (e.g., SQL/NoSQL) recording every (prompt, input, output, score) tuple.</w:t>
      </w:r>
    </w:p>
    <w:p w:rsidR="00000000" w:rsidDel="00000000" w:rsidP="00000000" w:rsidRDefault="00000000" w:rsidRPr="00000000" w14:paraId="0000008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This layer mirrors the evaluation loop in APE and the metric definitions in DSPy.</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Layer B: Prompt Optimizer (The Search Engine)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layer executes the active search loop. It treats the prompt as a variable to be optimized against Layer A.</w:t>
      </w:r>
    </w:p>
    <w:p w:rsidR="00000000" w:rsidDel="00000000" w:rsidP="00000000" w:rsidRDefault="00000000" w:rsidRPr="00000000" w14:paraId="0000008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Iteratively improves the prompt using a specific algorithm.</w:t>
      </w:r>
    </w:p>
    <w:p w:rsidR="00000000" w:rsidDel="00000000" w:rsidP="00000000" w:rsidRDefault="00000000" w:rsidRPr="00000000" w14:paraId="0000008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Components:</w:t>
      </w:r>
    </w:p>
    <w:p w:rsidR="00000000" w:rsidDel="00000000" w:rsidP="00000000" w:rsidRDefault="00000000" w:rsidRPr="00000000" w14:paraId="0000008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Candidate Generator:</w:t>
      </w:r>
      <w:r w:rsidDel="00000000" w:rsidR="00000000" w:rsidRPr="00000000">
        <w:rPr>
          <w:rFonts w:ascii="Google Sans Text" w:cs="Google Sans Text" w:eastAsia="Google Sans Text" w:hAnsi="Google Sans Text"/>
          <w:color w:val="1f1f1f"/>
          <w:rtl w:val="0"/>
        </w:rPr>
        <w:t xml:space="preserve"> The engine that produces new prompt variations. This can be an implementation of </w:t>
      </w:r>
      <w:r w:rsidDel="00000000" w:rsidR="00000000" w:rsidRPr="00000000">
        <w:rPr>
          <w:rFonts w:ascii="Google Sans Text" w:cs="Google Sans Text" w:eastAsia="Google Sans Text" w:hAnsi="Google Sans Text"/>
          <w:b w:val="1"/>
          <w:bCs w:val="1"/>
          <w:color w:val="1f1f1f"/>
          <w:rtl w:val="0"/>
        </w:rPr>
        <w:t xml:space="preserve">OPRO</w:t>
      </w:r>
      <w:r w:rsidDel="00000000" w:rsidR="00000000" w:rsidRPr="00000000">
        <w:rPr>
          <w:rFonts w:ascii="Google Sans Text" w:cs="Google Sans Text" w:eastAsia="Google Sans Text" w:hAnsi="Google Sans Text"/>
          <w:color w:val="1f1f1f"/>
          <w:rtl w:val="0"/>
        </w:rPr>
        <w:t xml:space="preserve"> (using trajectory history), </w:t>
      </w:r>
      <w:r w:rsidDel="00000000" w:rsidR="00000000" w:rsidRPr="00000000">
        <w:rPr>
          <w:rFonts w:ascii="Google Sans Text" w:cs="Google Sans Text" w:eastAsia="Google Sans Text" w:hAnsi="Google Sans Text"/>
          <w:b w:val="1"/>
          <w:bCs w:val="1"/>
          <w:color w:val="1f1f1f"/>
          <w:rtl w:val="0"/>
        </w:rPr>
        <w:t xml:space="preserve">APE</w:t>
      </w:r>
      <w:r w:rsidDel="00000000" w:rsidR="00000000" w:rsidRPr="00000000">
        <w:rPr>
          <w:rFonts w:ascii="Google Sans Text" w:cs="Google Sans Text" w:eastAsia="Google Sans Text" w:hAnsi="Google Sans Text"/>
          <w:color w:val="1f1f1f"/>
          <w:rtl w:val="0"/>
        </w:rPr>
        <w:t xml:space="preserve"> (using induction), or </w:t>
      </w:r>
      <w:r w:rsidDel="00000000" w:rsidR="00000000" w:rsidRPr="00000000">
        <w:rPr>
          <w:rFonts w:ascii="Google Sans Text" w:cs="Google Sans Text" w:eastAsia="Google Sans Text" w:hAnsi="Google Sans Text"/>
          <w:b w:val="1"/>
          <w:bCs w:val="1"/>
          <w:color w:val="1f1f1f"/>
          <w:rtl w:val="0"/>
        </w:rPr>
        <w:t xml:space="preserve">TextGrad</w:t>
      </w:r>
      <w:r w:rsidDel="00000000" w:rsidR="00000000" w:rsidRPr="00000000">
        <w:rPr>
          <w:rFonts w:ascii="Google Sans Text" w:cs="Google Sans Text" w:eastAsia="Google Sans Text" w:hAnsi="Google Sans Text"/>
          <w:color w:val="1f1f1f"/>
          <w:rtl w:val="0"/>
        </w:rPr>
        <w:t xml:space="preserve"> (using textual backpropagation).</w:t>
      </w:r>
    </w:p>
    <w:p w:rsidR="00000000" w:rsidDel="00000000" w:rsidP="00000000" w:rsidRDefault="00000000" w:rsidRPr="00000000" w14:paraId="0000008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Evaluator:</w:t>
      </w:r>
      <w:r w:rsidDel="00000000" w:rsidR="00000000" w:rsidRPr="00000000">
        <w:rPr>
          <w:rFonts w:ascii="Google Sans Text" w:cs="Google Sans Text" w:eastAsia="Google Sans Text" w:hAnsi="Google Sans Text"/>
          <w:color w:val="1f1f1f"/>
          <w:rtl w:val="0"/>
        </w:rPr>
        <w:t xml:space="preserve"> The interface that sends candidates to Layer A and retrieves scores.</w:t>
      </w:r>
    </w:p>
    <w:p w:rsidR="00000000" w:rsidDel="00000000" w:rsidP="00000000" w:rsidRDefault="00000000" w:rsidRPr="00000000" w14:paraId="0000008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Selector:</w:t>
      </w:r>
      <w:r w:rsidDel="00000000" w:rsidR="00000000" w:rsidRPr="00000000">
        <w:rPr>
          <w:rFonts w:ascii="Google Sans Text" w:cs="Google Sans Text" w:eastAsia="Google Sans Text" w:hAnsi="Google Sans Text"/>
          <w:color w:val="1f1f1f"/>
          <w:rtl w:val="0"/>
        </w:rPr>
        <w:t xml:space="preserve"> The logic for determining which candidates survive (e.g., Top-K selection, Tournament selection).</w:t>
      </w:r>
    </w:p>
    <w:p w:rsidR="00000000" w:rsidDel="00000000" w:rsidP="00000000" w:rsidRDefault="00000000" w:rsidRPr="00000000" w14:paraId="0000008C">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History/Memory:</w:t>
      </w:r>
      <w:r w:rsidDel="00000000" w:rsidR="00000000" w:rsidRPr="00000000">
        <w:rPr>
          <w:rFonts w:ascii="Google Sans Text" w:cs="Google Sans Text" w:eastAsia="Google Sans Text" w:hAnsi="Google Sans Text"/>
          <w:color w:val="1f1f1f"/>
          <w:rtl w:val="0"/>
        </w:rPr>
        <w:t xml:space="preserve"> A buffer storing the "optimization trajectory" required by algorithms like OPRO.</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Layer C: Meta-Optimizer (The Controller)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layer provides adaptive intelligence, optimizing the configuration of Layer B.</w:t>
      </w:r>
    </w:p>
    <w:p w:rsidR="00000000" w:rsidDel="00000000" w:rsidP="00000000" w:rsidRDefault="00000000" w:rsidRPr="00000000" w14:paraId="0000008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"Learns how to learn." It updates the strategy of optimization based on meta-performance.</w:t>
      </w:r>
    </w:p>
    <w:p w:rsidR="00000000" w:rsidDel="00000000" w:rsidP="00000000" w:rsidRDefault="00000000" w:rsidRPr="00000000" w14:paraId="0000009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Components:</w:t>
      </w:r>
    </w:p>
    <w:p w:rsidR="00000000" w:rsidDel="00000000" w:rsidP="00000000" w:rsidRDefault="00000000" w:rsidRPr="00000000" w14:paraId="0000009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Mutation Prompt Editor:</w:t>
      </w:r>
      <w:r w:rsidDel="00000000" w:rsidR="00000000" w:rsidRPr="00000000">
        <w:rPr>
          <w:rFonts w:ascii="Google Sans Text" w:cs="Google Sans Text" w:eastAsia="Google Sans Text" w:hAnsi="Google Sans Text"/>
          <w:color w:val="1f1f1f"/>
          <w:rtl w:val="0"/>
        </w:rPr>
        <w:t xml:space="preserve"> Updates the instructions used by the Candidate Generator (e.g., switching from "Paraphrase" to "Think step-by-step"). This implements </w:t>
      </w:r>
      <w:r w:rsidDel="00000000" w:rsidR="00000000" w:rsidRPr="00000000">
        <w:rPr>
          <w:rFonts w:ascii="Google Sans Text" w:cs="Google Sans Text" w:eastAsia="Google Sans Text" w:hAnsi="Google Sans Text"/>
          <w:b w:val="1"/>
          <w:bCs w:val="1"/>
          <w:color w:val="1f1f1f"/>
          <w:rtl w:val="0"/>
        </w:rPr>
        <w:t xml:space="preserve">PromptBreeder's Hypermutation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Rubric Editor:</w:t>
      </w:r>
      <w:r w:rsidDel="00000000" w:rsidR="00000000" w:rsidRPr="00000000">
        <w:rPr>
          <w:rFonts w:ascii="Google Sans Text" w:cs="Google Sans Text" w:eastAsia="Google Sans Text" w:hAnsi="Google Sans Text"/>
          <w:color w:val="1f1f1f"/>
          <w:rtl w:val="0"/>
        </w:rPr>
        <w:t xml:space="preserve"> Refines the instructions given to the LLM Judges in Layer A to better align with ground truth or human preference.</w:t>
      </w:r>
    </w:p>
    <w:p w:rsidR="00000000" w:rsidDel="00000000" w:rsidP="00000000" w:rsidRDefault="00000000" w:rsidRPr="00000000" w14:paraId="0000009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Hyperparameter Scheduler:</w:t>
      </w:r>
      <w:r w:rsidDel="00000000" w:rsidR="00000000" w:rsidRPr="00000000">
        <w:rPr>
          <w:rFonts w:ascii="Google Sans Text" w:cs="Google Sans Text" w:eastAsia="Google Sans Text" w:hAnsi="Google Sans Text"/>
          <w:color w:val="1f1f1f"/>
          <w:rtl w:val="0"/>
        </w:rPr>
        <w:t xml:space="preserve"> Dynamically adjusts parameters like the LLM temperature (exploration rate), the number of candidates per round, or the token budget based on the rate of convergence.</w:t>
      </w:r>
    </w:p>
    <w:p w:rsidR="00000000" w:rsidDel="00000000" w:rsidP="00000000" w:rsidRDefault="00000000" w:rsidRPr="00000000" w14:paraId="00000094">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Structure Optimizer:</w:t>
      </w:r>
      <w:r w:rsidDel="00000000" w:rsidR="00000000" w:rsidRPr="00000000">
        <w:rPr>
          <w:rFonts w:ascii="Google Sans Text" w:cs="Google Sans Text" w:eastAsia="Google Sans Text" w:hAnsi="Google Sans Text"/>
          <w:color w:val="1f1f1f"/>
          <w:rtl w:val="0"/>
        </w:rPr>
        <w:t xml:space="preserve"> Dynamically reconfigures the agent pipeline (e.g., adding a "Reviewer" node) if performance plateaus, implementing </w:t>
      </w:r>
      <w:r w:rsidDel="00000000" w:rsidR="00000000" w:rsidRPr="00000000">
        <w:rPr>
          <w:rFonts w:ascii="Google Sans Text" w:cs="Google Sans Text" w:eastAsia="Google Sans Text" w:hAnsi="Google Sans Text"/>
          <w:b w:val="1"/>
          <w:bCs w:val="1"/>
          <w:color w:val="1f1f1f"/>
          <w:rtl w:val="0"/>
        </w:rPr>
        <w:t xml:space="preserve">metaTextGrad's</w:t>
      </w:r>
      <w:r w:rsidDel="00000000" w:rsidR="00000000" w:rsidRPr="00000000">
        <w:rPr>
          <w:rFonts w:ascii="Google Sans Text" w:cs="Google Sans Text" w:eastAsia="Google Sans Text" w:hAnsi="Google Sans Text"/>
          <w:color w:val="1f1f1f"/>
          <w:rtl w:val="0"/>
        </w:rPr>
        <w:t xml:space="preserve"> structure optimization.</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Agentic Interaction Patterns: Meta-Prompting and Reflexion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APO optimizes the </w:t>
      </w:r>
      <w:r w:rsidDel="00000000" w:rsidR="00000000" w:rsidRPr="00000000">
        <w:rPr>
          <w:rFonts w:ascii="Google Sans Text" w:cs="Google Sans Text" w:eastAsia="Google Sans Text" w:hAnsi="Google Sans Text"/>
          <w:i w:val="1"/>
          <w:iCs w:val="1"/>
          <w:color w:val="1f1f1f"/>
          <w:rtl w:val="0"/>
        </w:rPr>
        <w:t xml:space="preserve">components</w:t>
      </w:r>
      <w:r w:rsidDel="00000000" w:rsidR="00000000" w:rsidRPr="00000000">
        <w:rPr>
          <w:rFonts w:ascii="Google Sans Text" w:cs="Google Sans Text" w:eastAsia="Google Sans Text" w:hAnsi="Google Sans Text"/>
          <w:color w:val="1f1f1f"/>
          <w:rtl w:val="0"/>
        </w:rPr>
        <w:t xml:space="preserve"> of an agent, specific interaction patterns optimize the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of agency.</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Meta-Prompting (Microsoft/Stanford)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Meta-Prompting</w:t>
      </w:r>
      <w:r w:rsidDel="00000000" w:rsidR="00000000" w:rsidRPr="00000000">
        <w:rPr>
          <w:rFonts w:ascii="Google Sans Text" w:cs="Google Sans Text" w:eastAsia="Google Sans Text" w:hAnsi="Google Sans Text"/>
          <w:color w:val="1f1f1f"/>
          <w:rtl w:val="0"/>
        </w:rPr>
        <w:t xml:space="preserve"> is a specific orchestration pattern that transforms a single LLM into a "Conductor" and a set of "Experts".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Conductor:</w:t>
      </w:r>
      <w:r w:rsidDel="00000000" w:rsidR="00000000" w:rsidRPr="00000000">
        <w:rPr>
          <w:rFonts w:ascii="Google Sans Text" w:cs="Google Sans Text" w:eastAsia="Google Sans Text" w:hAnsi="Google Sans Text"/>
          <w:color w:val="1f1f1f"/>
          <w:rtl w:val="0"/>
        </w:rPr>
        <w:t xml:space="preserve"> A central persona responsible for decomposing complex tasks into sub-tasks and assigning them to experts.</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Experts:</w:t>
      </w:r>
      <w:r w:rsidDel="00000000" w:rsidR="00000000" w:rsidRPr="00000000">
        <w:rPr>
          <w:rFonts w:ascii="Google Sans Text" w:cs="Google Sans Text" w:eastAsia="Google Sans Text" w:hAnsi="Google Sans Text"/>
          <w:color w:val="1f1f1f"/>
          <w:rtl w:val="0"/>
        </w:rPr>
        <w:t xml:space="preserve"> Specialized instances of the same model (e.g., "Python Expert," "History Expert") invoked with specific instructions.</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Fresh Eyes:</w:t>
      </w:r>
      <w:r w:rsidDel="00000000" w:rsidR="00000000" w:rsidRPr="00000000">
        <w:rPr>
          <w:rFonts w:ascii="Google Sans Text" w:cs="Google Sans Text" w:eastAsia="Google Sans Text" w:hAnsi="Google Sans Text"/>
          <w:color w:val="1f1f1f"/>
          <w:rtl w:val="0"/>
        </w:rPr>
        <w:t xml:space="preserve"> A critical innovation in Meta-Prompting is the "Fresh Eyes" principle. Unlike multi-persona prompting where all agents share a context window, experts in Meta-Prompting are often invoked with isolated contexts. This prevents "context pollution" where an expert double-downs on errors made by previous agents. The Conductor integrates their isolated outputs.</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 with APO:</w:t>
      </w:r>
      <w:r w:rsidDel="00000000" w:rsidR="00000000" w:rsidRPr="00000000">
        <w:rPr>
          <w:rFonts w:ascii="Google Sans Text" w:cs="Google Sans Text" w:eastAsia="Google Sans Text" w:hAnsi="Google Sans Text"/>
          <w:color w:val="1f1f1f"/>
          <w:rtl w:val="0"/>
        </w:rPr>
        <w:t xml:space="preserve"> The Unified Framework can optimize this structure. </w:t>
      </w:r>
      <w:r w:rsidDel="00000000" w:rsidR="00000000" w:rsidRPr="00000000">
        <w:rPr>
          <w:rFonts w:ascii="Google Sans Text" w:cs="Google Sans Text" w:eastAsia="Google Sans Text" w:hAnsi="Google Sans Text"/>
          <w:b w:val="1"/>
          <w:bCs w:val="1"/>
          <w:color w:val="1f1f1f"/>
          <w:rtl w:val="0"/>
        </w:rPr>
        <w:t xml:space="preserve">SPRIG</w:t>
      </w:r>
      <w:r w:rsidDel="00000000" w:rsidR="00000000" w:rsidRPr="00000000">
        <w:rPr>
          <w:rFonts w:ascii="Google Sans Text" w:cs="Google Sans Text" w:eastAsia="Google Sans Text" w:hAnsi="Google Sans Text"/>
          <w:color w:val="1f1f1f"/>
          <w:rtl w:val="0"/>
        </w:rPr>
        <w:t xml:space="preserve"> can be used to optimize the Conductor's decomposition instructions. </w:t>
      </w:r>
      <w:r w:rsidDel="00000000" w:rsidR="00000000" w:rsidRPr="00000000">
        <w:rPr>
          <w:rFonts w:ascii="Google Sans Text" w:cs="Google Sans Text" w:eastAsia="Google Sans Text" w:hAnsi="Google Sans Text"/>
          <w:b w:val="1"/>
          <w:bCs w:val="1"/>
          <w:color w:val="1f1f1f"/>
          <w:rtl w:val="0"/>
        </w:rPr>
        <w:t xml:space="preserve">DSPy</w:t>
      </w:r>
      <w:r w:rsidDel="00000000" w:rsidR="00000000" w:rsidRPr="00000000">
        <w:rPr>
          <w:rFonts w:ascii="Google Sans Text" w:cs="Google Sans Text" w:eastAsia="Google Sans Text" w:hAnsi="Google Sans Text"/>
          <w:color w:val="1f1f1f"/>
          <w:rtl w:val="0"/>
        </w:rPr>
        <w:t xml:space="preserve"> can be used to compile optimal instructions for each Expert role.</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Reflexion vs. Self-Refine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patterns represent </w:t>
      </w:r>
      <w:r w:rsidDel="00000000" w:rsidR="00000000" w:rsidRPr="00000000">
        <w:rPr>
          <w:rFonts w:ascii="Google Sans Text" w:cs="Google Sans Text" w:eastAsia="Google Sans Text" w:hAnsi="Google Sans Text"/>
          <w:b w:val="1"/>
          <w:bCs w:val="1"/>
          <w:color w:val="1f1f1f"/>
          <w:rtl w:val="0"/>
        </w:rPr>
        <w:t xml:space="preserve">Recursive Autoprompting</w:t>
      </w:r>
      <w:r w:rsidDel="00000000" w:rsidR="00000000" w:rsidRPr="00000000">
        <w:rPr>
          <w:rFonts w:ascii="Google Sans Text" w:cs="Google Sans Text" w:eastAsia="Google Sans Text" w:hAnsi="Google Sans Text"/>
          <w:color w:val="1f1f1f"/>
          <w:rtl w:val="0"/>
        </w:rPr>
        <w:t xml:space="preserve"> at the inference level.</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Self-Refine:</w:t>
      </w:r>
      <w:r w:rsidDel="00000000" w:rsidR="00000000" w:rsidRPr="00000000">
        <w:rPr>
          <w:rFonts w:ascii="Google Sans Text" w:cs="Google Sans Text" w:eastAsia="Google Sans Text" w:hAnsi="Google Sans Text"/>
          <w:color w:val="1f1f1f"/>
          <w:rtl w:val="0"/>
        </w:rPr>
        <w:t xml:space="preserve"> An iterative loop where the model generates an output, critiques it, and refines it. It is typically intra-episode; the refinement happens within a single task execution.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Reflexion:</w:t>
      </w:r>
      <w:r w:rsidDel="00000000" w:rsidR="00000000" w:rsidRPr="00000000">
        <w:rPr>
          <w:rFonts w:ascii="Google Sans Text" w:cs="Google Sans Text" w:eastAsia="Google Sans Text" w:hAnsi="Google Sans Text"/>
          <w:color w:val="1f1f1f"/>
          <w:rtl w:val="0"/>
        </w:rPr>
        <w:t xml:space="preserve"> Adds a persistence layer. It converts feedback into a verbal "self-reflection" (e.g., "I failed because I used the wrong tool. Next time I should use the Search tool"). This reflection is stored in an </w:t>
      </w:r>
      <w:r w:rsidDel="00000000" w:rsidR="00000000" w:rsidRPr="00000000">
        <w:rPr>
          <w:rFonts w:ascii="Google Sans Text" w:cs="Google Sans Text" w:eastAsia="Google Sans Text" w:hAnsi="Google Sans Text"/>
          <w:b w:val="1"/>
          <w:bCs w:val="1"/>
          <w:color w:val="1f1f1f"/>
          <w:rtl w:val="0"/>
        </w:rPr>
        <w:t xml:space="preserve">Episodic Memory</w:t>
      </w:r>
      <w:r w:rsidDel="00000000" w:rsidR="00000000" w:rsidRPr="00000000">
        <w:rPr>
          <w:rFonts w:ascii="Google Sans Text" w:cs="Google Sans Text" w:eastAsia="Google Sans Text" w:hAnsi="Google Sans Text"/>
          <w:color w:val="1f1f1f"/>
          <w:rtl w:val="0"/>
        </w:rPr>
        <w:t xml:space="preserve"> and retrieved in </w:t>
      </w:r>
      <w:r w:rsidDel="00000000" w:rsidR="00000000" w:rsidRPr="00000000">
        <w:rPr>
          <w:rFonts w:ascii="Google Sans Text" w:cs="Google Sans Text" w:eastAsia="Google Sans Text" w:hAnsi="Google Sans Text"/>
          <w:i w:val="1"/>
          <w:iCs w:val="1"/>
          <w:color w:val="1f1f1f"/>
          <w:rtl w:val="0"/>
        </w:rPr>
        <w:t xml:space="preserve">future</w:t>
      </w:r>
      <w:r w:rsidDel="00000000" w:rsidR="00000000" w:rsidRPr="00000000">
        <w:rPr>
          <w:rFonts w:ascii="Google Sans Text" w:cs="Google Sans Text" w:eastAsia="Google Sans Text" w:hAnsi="Google Sans Text"/>
          <w:color w:val="1f1f1f"/>
          <w:rtl w:val="0"/>
        </w:rPr>
        <w:t xml:space="preserve"> trials.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Distinction:</w:t>
      </w:r>
      <w:r w:rsidDel="00000000" w:rsidR="00000000" w:rsidRPr="00000000">
        <w:rPr>
          <w:rFonts w:ascii="Google Sans Text" w:cs="Google Sans Text" w:eastAsia="Google Sans Text" w:hAnsi="Google Sans Text"/>
          <w:color w:val="1f1f1f"/>
          <w:rtl w:val="0"/>
        </w:rPr>
        <w:t xml:space="preserve"> Self-Refine optimizes the </w:t>
      </w:r>
      <w:r w:rsidDel="00000000" w:rsidR="00000000" w:rsidRPr="00000000">
        <w:rPr>
          <w:rFonts w:ascii="Google Sans Text" w:cs="Google Sans Text" w:eastAsia="Google Sans Text" w:hAnsi="Google Sans Text"/>
          <w:i w:val="1"/>
          <w:iCs w:val="1"/>
          <w:color w:val="1f1f1f"/>
          <w:rtl w:val="0"/>
        </w:rPr>
        <w:t xml:space="preserve">current</w:t>
      </w:r>
      <w:r w:rsidDel="00000000" w:rsidR="00000000" w:rsidRPr="00000000">
        <w:rPr>
          <w:rFonts w:ascii="Google Sans Text" w:cs="Google Sans Text" w:eastAsia="Google Sans Text" w:hAnsi="Google Sans Text"/>
          <w:color w:val="1f1f1f"/>
          <w:rtl w:val="0"/>
        </w:rPr>
        <w:t xml:space="preserve"> output. Reflexion optimizes the </w:t>
      </w:r>
      <w:r w:rsidDel="00000000" w:rsidR="00000000" w:rsidRPr="00000000">
        <w:rPr>
          <w:rFonts w:ascii="Google Sans Text" w:cs="Google Sans Text" w:eastAsia="Google Sans Text" w:hAnsi="Google Sans Text"/>
          <w:i w:val="1"/>
          <w:iCs w:val="1"/>
          <w:color w:val="1f1f1f"/>
          <w:rtl w:val="0"/>
        </w:rPr>
        <w:t xml:space="preserve">agent's policy</w:t>
      </w:r>
      <w:r w:rsidDel="00000000" w:rsidR="00000000" w:rsidRPr="00000000">
        <w:rPr>
          <w:rFonts w:ascii="Google Sans Text" w:cs="Google Sans Text" w:eastAsia="Google Sans Text" w:hAnsi="Google Sans Text"/>
          <w:color w:val="1f1f1f"/>
          <w:rtl w:val="0"/>
        </w:rPr>
        <w:t xml:space="preserve"> (via memory) for future tasks. Reflexion acts as a form of "verbal reinforcement learning."</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Implementation Guide &amp; Engineering Constraints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Implementing the Unified APO Framework requires addressing significant engineering challenges regarding cost, latency, and stability.</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Data Schema and Logging</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robust implementation requires a standardized schema to track the optimization process.</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RunState:</w:t>
      </w:r>
      <w:r w:rsidDel="00000000" w:rsidR="00000000" w:rsidRPr="00000000">
        <w:rPr>
          <w:rFonts w:ascii="Google Sans Text" w:cs="Google Sans Text" w:eastAsia="Google Sans Text" w:hAnsi="Google Sans Text"/>
          <w:color w:val="1f1f1f"/>
          <w:rtl w:val="0"/>
        </w:rPr>
        <w:t xml:space="preserve"> Stores the current iteration, budget used, and active candidates.</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PromptCandidate:</w:t>
      </w:r>
      <w:r w:rsidDel="00000000" w:rsidR="00000000" w:rsidRPr="00000000">
        <w:rPr>
          <w:rFonts w:ascii="Google Sans Text" w:cs="Google Sans Text" w:eastAsia="Google Sans Text" w:hAnsi="Google Sans Text"/>
          <w:color w:val="1f1f1f"/>
          <w:rtl w:val="0"/>
        </w:rPr>
        <w:t xml:space="preserve"> id, parent_id, text, generation_method (e.g., "mutation_operator_3"), score, trace_log.</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MetaState:</w:t>
      </w:r>
      <w:r w:rsidDel="00000000" w:rsidR="00000000" w:rsidRPr="00000000">
        <w:rPr>
          <w:rFonts w:ascii="Google Sans Text" w:cs="Google Sans Text" w:eastAsia="Google Sans Text" w:hAnsi="Google Sans Text"/>
          <w:color w:val="1f1f1f"/>
          <w:rtl w:val="0"/>
        </w:rPr>
        <w:t xml:space="preserve"> Stores the current configuration of the optimizer (e.g., current mutation prompts, current temperature).</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Latency and Cost Management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Recursive optimization loops can be prohibitively expensive.</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Asynchronous Optimization:</w:t>
      </w:r>
      <w:r w:rsidDel="00000000" w:rsidR="00000000" w:rsidRPr="00000000">
        <w:rPr>
          <w:rFonts w:ascii="Google Sans Text" w:cs="Google Sans Text" w:eastAsia="Google Sans Text" w:hAnsi="Google Sans Text"/>
          <w:color w:val="1f1f1f"/>
          <w:rtl w:val="0"/>
        </w:rPr>
        <w:t xml:space="preserve"> The "Optimization Layer" (Layer B) should operate asynchronously from the runtime agent. The agent executes using cached, frozen prompts. The optimizer runs in the background (e.g., overnight), consuming logs of the day's interactions to generate improved prompts for the next deployment.</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Budget Caps:</w:t>
      </w:r>
      <w:r w:rsidDel="00000000" w:rsidR="00000000" w:rsidRPr="00000000">
        <w:rPr>
          <w:rFonts w:ascii="Google Sans Text" w:cs="Google Sans Text" w:eastAsia="Google Sans Text" w:hAnsi="Google Sans Text"/>
          <w:color w:val="1f1f1f"/>
          <w:rtl w:val="0"/>
        </w:rPr>
        <w:t xml:space="preserve"> Strict stop conditions must be implemented.</w:t>
      </w:r>
    </w:p>
    <w:p w:rsidR="00000000" w:rsidDel="00000000" w:rsidP="00000000" w:rsidRDefault="00000000" w:rsidRPr="00000000" w14:paraId="000000A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Plateau Detection:</w:t>
      </w:r>
      <w:r w:rsidDel="00000000" w:rsidR="00000000" w:rsidRPr="00000000">
        <w:rPr>
          <w:rFonts w:ascii="Google Sans Text" w:cs="Google Sans Text" w:eastAsia="Google Sans Text" w:hAnsi="Google Sans Text"/>
          <w:color w:val="1f1f1f"/>
          <w:rtl w:val="0"/>
        </w:rPr>
        <w:t xml:space="preserve"> Stop if the moving average of the score improves by less than </w:t>
      </w:r>
      <w:r w:rsidDel="00000000" w:rsidR="00000000" w:rsidRPr="00000000">
        <w:rPr>
          <w:rFonts w:ascii="Google Sans Text" w:cs="Google Sans Text" w:eastAsia="Google Sans Text" w:hAnsi="Google Sans Text"/>
          <w:color w:val="1f1f1f"/>
        </w:rPr>
        <w:drawing>
          <wp:inline distB="19050" distT="19050" distL="19050" distR="19050">
            <wp:extent cx="74879" cy="237117"/>
            <wp:effectExtent b="0" l="0" r="0" t="0"/>
            <wp:docPr id="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74879" cy="23711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(e.g., 0.1%) over </w:t>
      </w:r>
      <w:r w:rsidDel="00000000" w:rsidR="00000000" w:rsidRPr="00000000">
        <w:rPr>
          <w:rFonts w:ascii="Google Sans Text" w:cs="Google Sans Text" w:eastAsia="Google Sans Text" w:hAnsi="Google Sans Text"/>
          <w:color w:val="1f1f1f"/>
        </w:rPr>
        <w:drawing>
          <wp:inline distB="19050" distT="19050" distL="19050" distR="19050">
            <wp:extent cx="168175" cy="228238"/>
            <wp:effectExtent b="0" l="0" r="0" t="0"/>
            <wp:docPr id="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68175" cy="22823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rounds.</w:t>
      </w:r>
    </w:p>
    <w:p w:rsidR="00000000" w:rsidDel="00000000" w:rsidP="00000000" w:rsidRDefault="00000000" w:rsidRPr="00000000" w14:paraId="000000AE">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Token Cap:</w:t>
      </w:r>
      <w:r w:rsidDel="00000000" w:rsidR="00000000" w:rsidRPr="00000000">
        <w:rPr>
          <w:rFonts w:ascii="Google Sans Text" w:cs="Google Sans Text" w:eastAsia="Google Sans Text" w:hAnsi="Google Sans Text"/>
          <w:color w:val="1f1f1f"/>
          <w:rtl w:val="0"/>
        </w:rPr>
        <w:t xml:space="preserve"> Hard stop if accumulated token usage exceeds a defined budget.</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Drift Detection: Semantic Constraint Regression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Prompt Drift</w:t>
      </w:r>
      <w:r w:rsidDel="00000000" w:rsidR="00000000" w:rsidRPr="00000000">
        <w:rPr>
          <w:rFonts w:ascii="Google Sans Text" w:cs="Google Sans Text" w:eastAsia="Google Sans Text" w:hAnsi="Google Sans Text"/>
          <w:color w:val="1f1f1f"/>
          <w:rtl w:val="0"/>
        </w:rPr>
        <w:t xml:space="preserve"> occurs when an optimized prompt achieves a higher metric score but loses the original semantic intent or violates safety constraints (e.g., a prompt becoming overly verbose to satisfy a "detail" metric, ignoring a "conciseness" constraint).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Semantic Constraint Regression (SCR)</w:t>
      </w:r>
    </w:p>
    <w:p w:rsidR="00000000" w:rsidDel="00000000" w:rsidP="00000000" w:rsidRDefault="00000000" w:rsidRPr="00000000" w14:paraId="000000B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Baseline Embedding:</w:t>
      </w:r>
      <w:r w:rsidDel="00000000" w:rsidR="00000000" w:rsidRPr="00000000">
        <w:rPr>
          <w:rFonts w:ascii="Google Sans Text" w:cs="Google Sans Text" w:eastAsia="Google Sans Text" w:hAnsi="Google Sans Text"/>
          <w:color w:val="1f1f1f"/>
          <w:rtl w:val="0"/>
        </w:rPr>
        <w:t xml:space="preserve"> Compute the vector embedding of the original, human-verified prompt (</w:t>
      </w:r>
      <w:r w:rsidDel="00000000" w:rsidR="00000000" w:rsidRPr="00000000">
        <w:rPr>
          <w:rFonts w:ascii="Google Sans Text" w:cs="Google Sans Text" w:eastAsia="Google Sans Text" w:hAnsi="Google Sans Text"/>
          <w:color w:val="1f1f1f"/>
        </w:rPr>
        <w:drawing>
          <wp:inline distB="19050" distT="19050" distL="19050" distR="19050">
            <wp:extent cx="380348" cy="225832"/>
            <wp:effectExtent b="0" l="0" r="0" t="0"/>
            <wp:docPr id="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80348" cy="22583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Similarity Check:</w:t>
      </w:r>
      <w:r w:rsidDel="00000000" w:rsidR="00000000" w:rsidRPr="00000000">
        <w:rPr>
          <w:rFonts w:ascii="Google Sans Text" w:cs="Google Sans Text" w:eastAsia="Google Sans Text" w:hAnsi="Google Sans Text"/>
          <w:color w:val="1f1f1f"/>
          <w:rtl w:val="0"/>
        </w:rPr>
        <w:t xml:space="preserve"> For every candidate </w:t>
      </w:r>
      <w:r w:rsidDel="00000000" w:rsidR="00000000" w:rsidRPr="00000000">
        <w:rPr>
          <w:rFonts w:ascii="Google Sans Text" w:cs="Google Sans Text" w:eastAsia="Google Sans Text" w:hAnsi="Google Sans Text"/>
          <w:color w:val="1f1f1f"/>
        </w:rPr>
        <w:drawing>
          <wp:inline distB="19050" distT="19050" distL="19050" distR="19050">
            <wp:extent cx="396441" cy="224847"/>
            <wp:effectExtent b="0" l="0" r="0" t="0"/>
            <wp:docPr id="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96441" cy="22484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calculate Cosine Similarity </w:t>
      </w:r>
      <w:r w:rsidDel="00000000" w:rsidR="00000000" w:rsidRPr="00000000">
        <w:rPr>
          <w:rFonts w:ascii="Google Sans Text" w:cs="Google Sans Text" w:eastAsia="Google Sans Text" w:hAnsi="Google Sans Text"/>
          <w:color w:val="1f1f1f"/>
        </w:rPr>
        <w:drawing>
          <wp:inline distB="19050" distT="19050" distL="19050" distR="19050">
            <wp:extent cx="2042198" cy="226911"/>
            <wp:effectExtent b="0" l="0" r="0" t="0"/>
            <wp:docPr id="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2042198" cy="22691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Constraint Unit Tests:</w:t>
      </w:r>
      <w:r w:rsidDel="00000000" w:rsidR="00000000" w:rsidRPr="00000000">
        <w:rPr>
          <w:rFonts w:ascii="Google Sans Text" w:cs="Google Sans Text" w:eastAsia="Google Sans Text" w:hAnsi="Google Sans Text"/>
          <w:color w:val="1f1f1f"/>
          <w:rtl w:val="0"/>
        </w:rPr>
        <w:t xml:space="preserve"> Execute a suite of specific assertions on the prompt text itself (e.g., assert "JSON" in prompt, assert "polite" in prompt).</w:t>
      </w:r>
    </w:p>
    <w:p w:rsidR="00000000" w:rsidDel="00000000" w:rsidP="00000000" w:rsidRDefault="00000000" w:rsidRPr="00000000" w14:paraId="000000B5">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If </w:t>
      </w:r>
      <w:r w:rsidDel="00000000" w:rsidR="00000000" w:rsidRPr="00000000">
        <w:rPr>
          <w:rFonts w:ascii="Google Sans Text" w:cs="Google Sans Text" w:eastAsia="Google Sans Text" w:hAnsi="Google Sans Text"/>
          <w:color w:val="1f1f1f"/>
        </w:rPr>
        <w:drawing>
          <wp:inline distB="19050" distT="19050" distL="19050" distR="19050">
            <wp:extent cx="1214904" cy="226306"/>
            <wp:effectExtent b="0" l="0" r="0" t="0"/>
            <wp:docPr id="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214904" cy="22630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or if any constraint test fails, the candidate is flagged as "Drifted" and discarded, regardless of its performance score.</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Risk Register and Governance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Automating the prompt engineering loop introduces novel risks.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Reward Hacking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optimizer finds a "cheat code" that satisfies the metric without solving the task (e.g., returning empty but valid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w:t>
            </w:r>
            <w:r w:rsidDel="00000000" w:rsidR="00000000" w:rsidRPr="00000000">
              <w:rPr>
                <w:rFonts w:ascii="Google Sans Text" w:cs="Google Sans Text" w:eastAsia="Google Sans Text" w:hAnsi="Google Sans Text"/>
                <w:b w:val="1"/>
                <w:bCs w:val="1"/>
                <w:color w:val="1f1f1f"/>
                <w:shd w:fill="auto" w:val="clear"/>
                <w:rtl w:val="0"/>
              </w:rPr>
              <w:t xml:space="preserve">Rubric Diversity</w:t>
            </w:r>
            <w:r w:rsidDel="00000000" w:rsidR="00000000" w:rsidRPr="00000000">
              <w:rPr>
                <w:rFonts w:ascii="Google Sans Text" w:cs="Google Sans Text" w:eastAsia="Google Sans Text" w:hAnsi="Google Sans Text"/>
                <w:color w:val="1f1f1f"/>
                <w:shd w:fill="auto" w:val="clear"/>
                <w:rtl w:val="0"/>
              </w:rPr>
              <w:t xml:space="preserve"> (multiple judges) and </w:t>
            </w:r>
            <w:r w:rsidDel="00000000" w:rsidR="00000000" w:rsidRPr="00000000">
              <w:rPr>
                <w:rFonts w:ascii="Google Sans Text" w:cs="Google Sans Text" w:eastAsia="Google Sans Text" w:hAnsi="Google Sans Text"/>
                <w:b w:val="1"/>
                <w:bCs w:val="1"/>
                <w:color w:val="1f1f1f"/>
                <w:shd w:fill="auto" w:val="clear"/>
                <w:rtl w:val="0"/>
              </w:rPr>
              <w:t xml:space="preserve">Hard Constraints</w:t>
            </w:r>
            <w:r w:rsidDel="00000000" w:rsidR="00000000" w:rsidRPr="00000000">
              <w:rPr>
                <w:rFonts w:ascii="Google Sans Text" w:cs="Google Sans Text" w:eastAsia="Google Sans Text" w:hAnsi="Google Sans Text"/>
                <w:color w:val="1f1f1f"/>
                <w:shd w:fill="auto" w:val="clear"/>
                <w:rtl w:val="0"/>
              </w:rPr>
              <w:t xml:space="preserve"> (unit tests) alongside LLM judges.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Evaluator Leakage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prompt optimizer learns to copy the evaluation rubric into the task prompt, confusing the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Sanitize candidates; strictly separate Task Context from Evaluation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Recursion Runaway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 Reflexion loops, the agent gets stuck in a cycle of "I made a mistake, I will fix it" without fixing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Limit recursion depth (max_retries). Implement </w:t>
            </w:r>
            <w:r w:rsidDel="00000000" w:rsidR="00000000" w:rsidRPr="00000000">
              <w:rPr>
                <w:rFonts w:ascii="Google Sans Text" w:cs="Google Sans Text" w:eastAsia="Google Sans Text" w:hAnsi="Google Sans Text"/>
                <w:b w:val="1"/>
                <w:bCs w:val="1"/>
                <w:color w:val="1f1f1f"/>
                <w:shd w:fill="auto" w:val="clear"/>
                <w:rtl w:val="0"/>
              </w:rPr>
              <w:t xml:space="preserve">Fresh Eyes</w:t>
            </w:r>
            <w:r w:rsidDel="00000000" w:rsidR="00000000" w:rsidRPr="00000000">
              <w:rPr>
                <w:rFonts w:ascii="Google Sans Text" w:cs="Google Sans Text" w:eastAsia="Google Sans Text" w:hAnsi="Google Sans Text"/>
                <w:color w:val="1f1f1f"/>
                <w:shd w:fill="auto" w:val="clear"/>
                <w:rtl w:val="0"/>
              </w:rPr>
              <w:t xml:space="preserve"> meta-prompting to reset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If the optimizer consumes user data to generate prompts, it is vulnerable to injection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Never use untrusted user data in the optimization set. Use only curated "Gold" datasets.</w:t>
            </w:r>
          </w:p>
        </w:tc>
      </w:tr>
    </w:tbl>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 and Future Outlook</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field of Automated Prompt Optimization has matured from simple heuristic search to sophisticated, self-referential compiler architectures. The convergence of </w:t>
      </w:r>
      <w:r w:rsidDel="00000000" w:rsidR="00000000" w:rsidRPr="00000000">
        <w:rPr>
          <w:rFonts w:ascii="Google Sans Text" w:cs="Google Sans Text" w:eastAsia="Google Sans Text" w:hAnsi="Google Sans Text"/>
          <w:b w:val="1"/>
          <w:bCs w:val="1"/>
          <w:color w:val="1f1f1f"/>
          <w:rtl w:val="0"/>
        </w:rPr>
        <w:t xml:space="preserve">DSPy</w:t>
      </w:r>
      <w:r w:rsidDel="00000000" w:rsidR="00000000" w:rsidRPr="00000000">
        <w:rPr>
          <w:rFonts w:ascii="Google Sans Text" w:cs="Google Sans Text" w:eastAsia="Google Sans Text" w:hAnsi="Google Sans Text"/>
          <w:color w:val="1f1f1f"/>
          <w:rtl w:val="0"/>
        </w:rPr>
        <w:t xml:space="preserve"> (as the runtime infrastructure), </w:t>
      </w:r>
      <w:r w:rsidDel="00000000" w:rsidR="00000000" w:rsidRPr="00000000">
        <w:rPr>
          <w:rFonts w:ascii="Google Sans Text" w:cs="Google Sans Text" w:eastAsia="Google Sans Text" w:hAnsi="Google Sans Text"/>
          <w:b w:val="1"/>
          <w:bCs w:val="1"/>
          <w:color w:val="1f1f1f"/>
          <w:rtl w:val="0"/>
        </w:rPr>
        <w:t xml:space="preserve">TextGrad</w:t>
      </w:r>
      <w:r w:rsidDel="00000000" w:rsidR="00000000" w:rsidRPr="00000000">
        <w:rPr>
          <w:rFonts w:ascii="Google Sans Text" w:cs="Google Sans Text" w:eastAsia="Google Sans Text" w:hAnsi="Google Sans Text"/>
          <w:color w:val="1f1f1f"/>
          <w:rtl w:val="0"/>
        </w:rPr>
        <w:t xml:space="preserve"> (for granular, gradient-based debugging), and </w:t>
      </w:r>
      <w:r w:rsidDel="00000000" w:rsidR="00000000" w:rsidRPr="00000000">
        <w:rPr>
          <w:rFonts w:ascii="Google Sans Text" w:cs="Google Sans Text" w:eastAsia="Google Sans Text" w:hAnsi="Google Sans Text"/>
          <w:b w:val="1"/>
          <w:bCs w:val="1"/>
          <w:color w:val="1f1f1f"/>
          <w:rtl w:val="0"/>
        </w:rPr>
        <w:t xml:space="preserve">PromptBreeder</w:t>
      </w:r>
      <w:r w:rsidDel="00000000" w:rsidR="00000000" w:rsidRPr="00000000">
        <w:rPr>
          <w:rFonts w:ascii="Google Sans Text" w:cs="Google Sans Text" w:eastAsia="Google Sans Text" w:hAnsi="Google Sans Text"/>
          <w:color w:val="1f1f1f"/>
          <w:rtl w:val="0"/>
        </w:rPr>
        <w:t xml:space="preserve"> (for open-ended evolutionary adaptation) suggests a future where human involvement in prompt engineering is reduced to defining the </w:t>
      </w:r>
      <w:r w:rsidDel="00000000" w:rsidR="00000000" w:rsidRPr="00000000">
        <w:rPr>
          <w:rFonts w:ascii="Google Sans Text" w:cs="Google Sans Text" w:eastAsia="Google Sans Text" w:hAnsi="Google Sans Text"/>
          <w:i w:val="1"/>
          <w:iCs w:val="1"/>
          <w:color w:val="1f1f1f"/>
          <w:rtl w:val="0"/>
        </w:rPr>
        <w:t xml:space="preserve">intent</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i w:val="1"/>
          <w:iCs w:val="1"/>
          <w:color w:val="1f1f1f"/>
          <w:rtl w:val="0"/>
        </w:rPr>
        <w:t xml:space="preserve">metrics</w:t>
      </w:r>
      <w:r w:rsidDel="00000000" w:rsidR="00000000" w:rsidRPr="00000000">
        <w:rPr>
          <w:rFonts w:ascii="Google Sans Text" w:cs="Google Sans Text" w:eastAsia="Google Sans Text" w:hAnsi="Google Sans Text"/>
          <w:color w:val="1f1f1f"/>
          <w:rtl w:val="0"/>
        </w:rPr>
        <w:t xml:space="preserve"> of the system.</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immediate implementation, engineering teams are advised to adopt a </w:t>
      </w:r>
      <w:r w:rsidDel="00000000" w:rsidR="00000000" w:rsidRPr="00000000">
        <w:rPr>
          <w:rFonts w:ascii="Google Sans Text" w:cs="Google Sans Text" w:eastAsia="Google Sans Text" w:hAnsi="Google Sans Text"/>
          <w:b w:val="1"/>
          <w:bCs w:val="1"/>
          <w:color w:val="1f1f1f"/>
          <w:rtl w:val="0"/>
        </w:rPr>
        <w:t xml:space="preserve">DSPy-based architecture</w:t>
      </w:r>
      <w:r w:rsidDel="00000000" w:rsidR="00000000" w:rsidRPr="00000000">
        <w:rPr>
          <w:rFonts w:ascii="Google Sans Text" w:cs="Google Sans Text" w:eastAsia="Google Sans Text" w:hAnsi="Google Sans Text"/>
          <w:color w:val="1f1f1f"/>
          <w:rtl w:val="0"/>
        </w:rPr>
        <w:t xml:space="preserve"> as the foundation. This facilitates the integration of </w:t>
      </w:r>
      <w:r w:rsidDel="00000000" w:rsidR="00000000" w:rsidRPr="00000000">
        <w:rPr>
          <w:rFonts w:ascii="Google Sans Text" w:cs="Google Sans Text" w:eastAsia="Google Sans Text" w:hAnsi="Google Sans Text"/>
          <w:b w:val="1"/>
          <w:bCs w:val="1"/>
          <w:color w:val="1f1f1f"/>
          <w:rtl w:val="0"/>
        </w:rPr>
        <w:t xml:space="preserve">MIPROv2</w:t>
      </w:r>
      <w:r w:rsidDel="00000000" w:rsidR="00000000" w:rsidRPr="00000000">
        <w:rPr>
          <w:rFonts w:ascii="Google Sans Text" w:cs="Google Sans Text" w:eastAsia="Google Sans Text" w:hAnsi="Google Sans Text"/>
          <w:color w:val="1f1f1f"/>
          <w:rtl w:val="0"/>
        </w:rPr>
        <w:t xml:space="preserve"> for robust instruction tuning. For complex, multi-agent workflows, a </w:t>
      </w:r>
      <w:r w:rsidDel="00000000" w:rsidR="00000000" w:rsidRPr="00000000">
        <w:rPr>
          <w:rFonts w:ascii="Google Sans Text" w:cs="Google Sans Text" w:eastAsia="Google Sans Text" w:hAnsi="Google Sans Text"/>
          <w:b w:val="1"/>
          <w:bCs w:val="1"/>
          <w:color w:val="1f1f1f"/>
          <w:rtl w:val="0"/>
        </w:rPr>
        <w:t xml:space="preserve">TextGrad</w:t>
      </w:r>
      <w:r w:rsidDel="00000000" w:rsidR="00000000" w:rsidRPr="00000000">
        <w:rPr>
          <w:rFonts w:ascii="Google Sans Text" w:cs="Google Sans Text" w:eastAsia="Google Sans Text" w:hAnsi="Google Sans Text"/>
          <w:color w:val="1f1f1f"/>
          <w:rtl w:val="0"/>
        </w:rPr>
        <w:t xml:space="preserve"> layer should be employed during the development phase to debug inter-agent communication. Finally, a </w:t>
      </w:r>
      <w:r w:rsidDel="00000000" w:rsidR="00000000" w:rsidRPr="00000000">
        <w:rPr>
          <w:rFonts w:ascii="Google Sans Text" w:cs="Google Sans Text" w:eastAsia="Google Sans Text" w:hAnsi="Google Sans Text"/>
          <w:b w:val="1"/>
          <w:bCs w:val="1"/>
          <w:color w:val="1f1f1f"/>
          <w:rtl w:val="0"/>
        </w:rPr>
        <w:t xml:space="preserve">Meta-Cognitive Layer</w:t>
      </w:r>
      <w:r w:rsidDel="00000000" w:rsidR="00000000" w:rsidRPr="00000000">
        <w:rPr>
          <w:rFonts w:ascii="Google Sans Text" w:cs="Google Sans Text" w:eastAsia="Google Sans Text" w:hAnsi="Google Sans Text"/>
          <w:color w:val="1f1f1f"/>
          <w:rtl w:val="0"/>
        </w:rPr>
        <w:t xml:space="preserve"> utilizing </w:t>
      </w:r>
      <w:r w:rsidDel="00000000" w:rsidR="00000000" w:rsidRPr="00000000">
        <w:rPr>
          <w:rFonts w:ascii="Google Sans Text" w:cs="Google Sans Text" w:eastAsia="Google Sans Text" w:hAnsi="Google Sans Text"/>
          <w:b w:val="1"/>
          <w:bCs w:val="1"/>
          <w:color w:val="1f1f1f"/>
          <w:rtl w:val="0"/>
        </w:rPr>
        <w:t xml:space="preserve">PromptBreeder-style</w:t>
      </w:r>
      <w:r w:rsidDel="00000000" w:rsidR="00000000" w:rsidRPr="00000000">
        <w:rPr>
          <w:rFonts w:ascii="Google Sans Text" w:cs="Google Sans Text" w:eastAsia="Google Sans Text" w:hAnsi="Google Sans Text"/>
          <w:color w:val="1f1f1f"/>
          <w:rtl w:val="0"/>
        </w:rPr>
        <w:t xml:space="preserve"> evolutionary logic should be established to ensure long-term adaptability and resistance to domain drift. The agent of the future will not merely be "prompted"; it will be "compiled" and "evolved."</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Sources: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APE Mechanics &amp; Zero-Shot CoT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OPRO Mechanics &amp; Small Model Limits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PromptBreeder Mutation Operators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TextGrad &amp; metaTextGrad Algorithms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DSPy, MIPROv2, &amp; Compilation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SPRIG &amp; System Prompt Optimization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Meta-Prompting &amp; Conductor/Experts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Reflexion vs. Self-Refine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Unified Framework Definitions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Drift Detection &amp; Constraints</w:t>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TextGrad: Automatic "Differentiation" via Text - Semantic Scholar, accessed February 7, 2026, </w:t>
      </w:r>
      <w:hyperlink r:id="rId25">
        <w:r w:rsidDel="00000000" w:rsidR="00000000" w:rsidRPr="00000000">
          <w:rPr>
            <w:rFonts w:ascii="Google Sans" w:cs="Google Sans" w:eastAsia="Google Sans" w:hAnsi="Google Sans"/>
            <w:color w:val="0000ee"/>
            <w:sz w:val="24"/>
            <w:szCs w:val="24"/>
            <w:u w:val="single"/>
            <w:rtl w:val="0"/>
          </w:rPr>
          <w:t xml:space="preserve">https://www.semanticscholar.org/paper/TextGrad%3A-Automatic-%22Differentiation%22-via-Text-Yuksekgonul-Bianchi/f91c987921cbb63666d7f22a9071693e51e8d16a</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Prompt Engineer (APE), accessed February 7, 2026, </w:t>
      </w:r>
      <w:hyperlink r:id="rId26">
        <w:r w:rsidDel="00000000" w:rsidR="00000000" w:rsidRPr="00000000">
          <w:rPr>
            <w:rFonts w:ascii="Google Sans" w:cs="Google Sans" w:eastAsia="Google Sans" w:hAnsi="Google Sans"/>
            <w:color w:val="0000ee"/>
            <w:sz w:val="24"/>
            <w:szCs w:val="24"/>
            <w:u w:val="single"/>
            <w:rtl w:val="0"/>
          </w:rPr>
          <w:t xml:space="preserve">https://www.promptingguide.ai/techniques/ape</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as Optimizers - arXiv, accessed February 7, 2026, </w:t>
      </w:r>
      <w:hyperlink r:id="rId27">
        <w:r w:rsidDel="00000000" w:rsidR="00000000" w:rsidRPr="00000000">
          <w:rPr>
            <w:rFonts w:ascii="Google Sans" w:cs="Google Sans" w:eastAsia="Google Sans" w:hAnsi="Google Sans"/>
            <w:color w:val="0000ee"/>
            <w:sz w:val="24"/>
            <w:szCs w:val="24"/>
            <w:u w:val="single"/>
            <w:rtl w:val="0"/>
          </w:rPr>
          <w:t xml:space="preserve">https://arxiv.org/pdf/2309.03409</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Promptbreeder: Self-Referential Self-Improvement via Prompt Evolution | OpenReview, accessed February 7, 2026, </w:t>
      </w:r>
      <w:hyperlink r:id="rId28">
        <w:r w:rsidDel="00000000" w:rsidR="00000000" w:rsidRPr="00000000">
          <w:rPr>
            <w:rFonts w:ascii="Google Sans" w:cs="Google Sans" w:eastAsia="Google Sans" w:hAnsi="Google Sans"/>
            <w:color w:val="0000ee"/>
            <w:sz w:val="24"/>
            <w:szCs w:val="24"/>
            <w:u w:val="single"/>
            <w:rtl w:val="0"/>
          </w:rPr>
          <w:t xml:space="preserve">https://openreview.net/forum?id=HKkiX32Zw1</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DSPy: Compiling Declarative Language Model Calls into State-of-the-Art Pipelines, accessed February 7, 2026, </w:t>
      </w:r>
      <w:hyperlink r:id="rId29">
        <w:r w:rsidDel="00000000" w:rsidR="00000000" w:rsidRPr="00000000">
          <w:rPr>
            <w:rFonts w:ascii="Google Sans" w:cs="Google Sans" w:eastAsia="Google Sans" w:hAnsi="Google Sans"/>
            <w:color w:val="0000ee"/>
            <w:sz w:val="24"/>
            <w:szCs w:val="24"/>
            <w:u w:val="single"/>
            <w:rtl w:val="0"/>
          </w:rPr>
          <w:t xml:space="preserve">https://hai.stanford.edu/research/dspy-compiling-declarative-language-model-calls-into-state-of-the-art-pipelines</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[2410.14826] SPRIG: Improving Large Language Model Performance by System Prompt Optimization - arXiv, accessed February 7, 2026, </w:t>
      </w:r>
      <w:hyperlink r:id="rId30">
        <w:r w:rsidDel="00000000" w:rsidR="00000000" w:rsidRPr="00000000">
          <w:rPr>
            <w:rFonts w:ascii="Google Sans" w:cs="Google Sans" w:eastAsia="Google Sans" w:hAnsi="Google Sans"/>
            <w:color w:val="0000ee"/>
            <w:sz w:val="24"/>
            <w:szCs w:val="24"/>
            <w:u w:val="single"/>
            <w:rtl w:val="0"/>
          </w:rPr>
          <w:t xml:space="preserve">https://arxiv.org/abs/2410.14826</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[2309.16797] Promptbreeder: Self-Referential Self-Improvement Via Prompt Evolution, accessed February 7, 2026, </w:t>
      </w:r>
      <w:hyperlink r:id="rId31">
        <w:r w:rsidDel="00000000" w:rsidR="00000000" w:rsidRPr="00000000">
          <w:rPr>
            <w:rFonts w:ascii="Google Sans" w:cs="Google Sans" w:eastAsia="Google Sans" w:hAnsi="Google Sans"/>
            <w:color w:val="0000ee"/>
            <w:sz w:val="24"/>
            <w:szCs w:val="24"/>
            <w:u w:val="single"/>
            <w:rtl w:val="0"/>
          </w:rPr>
          <w:t xml:space="preserve">https://arxiv.org/abs/2309.16797</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metaTextGrad: Automatically optimizing language model ... - arXiv, accessed February 7, 2026, </w:t>
      </w:r>
      <w:hyperlink r:id="rId32">
        <w:r w:rsidDel="00000000" w:rsidR="00000000" w:rsidRPr="00000000">
          <w:rPr>
            <w:rFonts w:ascii="Google Sans" w:cs="Google Sans" w:eastAsia="Google Sans" w:hAnsi="Google Sans"/>
            <w:color w:val="0000ee"/>
            <w:sz w:val="24"/>
            <w:szCs w:val="24"/>
            <w:u w:val="single"/>
            <w:rtl w:val="0"/>
          </w:rPr>
          <w:t xml:space="preserve">https://arxiv.org/abs/2505.18524</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[2405.10276] Revisiting OPRO: The Limitations of Small-Scale LLMs as Optimizers - arXiv, accessed February 7, 2026, </w:t>
      </w:r>
      <w:hyperlink r:id="rId33">
        <w:r w:rsidDel="00000000" w:rsidR="00000000" w:rsidRPr="00000000">
          <w:rPr>
            <w:rFonts w:ascii="Google Sans" w:cs="Google Sans" w:eastAsia="Google Sans" w:hAnsi="Google Sans"/>
            <w:color w:val="0000ee"/>
            <w:sz w:val="24"/>
            <w:szCs w:val="24"/>
            <w:u w:val="single"/>
            <w:rtl w:val="0"/>
          </w:rPr>
          <w:t xml:space="preserve">https://arxiv.org/abs/2405.10276</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DSPy: Compiling Declarative Language Model Calls into Self-Improving Pipelines, accessed February 7, 2026, </w:t>
      </w:r>
      <w:hyperlink r:id="rId34">
        <w:r w:rsidDel="00000000" w:rsidR="00000000" w:rsidRPr="00000000">
          <w:rPr>
            <w:rFonts w:ascii="Google Sans" w:cs="Google Sans" w:eastAsia="Google Sans" w:hAnsi="Google Sans"/>
            <w:color w:val="0000ee"/>
            <w:sz w:val="24"/>
            <w:szCs w:val="24"/>
            <w:u w:val="single"/>
            <w:rtl w:val="0"/>
          </w:rPr>
          <w:t xml:space="preserve">https://www.semanticscholar.org/paper/DSPy%3A-Compiling-Declarative-Language-Model-Calls-Khattab-Singhvi/2069aaaa281eb13bcd9330fc4d43f24f6b436a53</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Optimizers - DSPy, accessed February 7, 2026, </w:t>
      </w:r>
      <w:hyperlink r:id="rId35">
        <w:r w:rsidDel="00000000" w:rsidR="00000000" w:rsidRPr="00000000">
          <w:rPr>
            <w:rFonts w:ascii="Google Sans" w:cs="Google Sans" w:eastAsia="Google Sans" w:hAnsi="Google Sans"/>
            <w:color w:val="0000ee"/>
            <w:sz w:val="24"/>
            <w:szCs w:val="24"/>
            <w:u w:val="single"/>
            <w:rtl w:val="0"/>
          </w:rPr>
          <w:t xml:space="preserve">https://dspy.ai/learn/optimization/optimizers/</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Optimization with DSPy: GEPA Explained with Python Examples - Medium, accessed February 7, 2026, </w:t>
      </w:r>
      <w:hyperlink r:id="rId36">
        <w:r w:rsidDel="00000000" w:rsidR="00000000" w:rsidRPr="00000000">
          <w:rPr>
            <w:rFonts w:ascii="Google Sans" w:cs="Google Sans" w:eastAsia="Google Sans" w:hAnsi="Google Sans"/>
            <w:color w:val="0000ee"/>
            <w:sz w:val="24"/>
            <w:szCs w:val="24"/>
            <w:u w:val="single"/>
            <w:rtl w:val="0"/>
          </w:rPr>
          <w:t xml:space="preserve">https://medium.com/@melikedulkadir/prompt-optimization-with-dspy-gepa-explained-with-python-examples-e85f4ea17a8d</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arXiv:2406.07496v1 [cs.CL] 11 Jun 2024, accessed February 7, 2026, </w:t>
      </w:r>
      <w:hyperlink r:id="rId37">
        <w:r w:rsidDel="00000000" w:rsidR="00000000" w:rsidRPr="00000000">
          <w:rPr>
            <w:rFonts w:ascii="Google Sans" w:cs="Google Sans" w:eastAsia="Google Sans" w:hAnsi="Google Sans"/>
            <w:color w:val="0000ee"/>
            <w:sz w:val="24"/>
            <w:szCs w:val="24"/>
            <w:u w:val="single"/>
            <w:rtl w:val="0"/>
          </w:rPr>
          <w:t xml:space="preserve">https://3dvar.com/Yuksekgonul2024TextGrad.pdf</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February 7, 2026, </w:t>
      </w:r>
      <w:hyperlink r:id="rId38">
        <w:r w:rsidDel="00000000" w:rsidR="00000000" w:rsidRPr="00000000">
          <w:rPr>
            <w:rFonts w:ascii="Google Sans" w:cs="Google Sans" w:eastAsia="Google Sans" w:hAnsi="Google Sans"/>
            <w:color w:val="0000ee"/>
            <w:sz w:val="24"/>
            <w:szCs w:val="24"/>
            <w:u w:val="single"/>
            <w:rtl w:val="0"/>
          </w:rPr>
          <w:t xml:space="preserve">https://arxiv.org/html/2505.18524v1</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 Improving Large Language Model Performance by System Prompt Optimization, accessed February 7, 2026, </w:t>
      </w:r>
      <w:hyperlink r:id="rId39">
        <w:r w:rsidDel="00000000" w:rsidR="00000000" w:rsidRPr="00000000">
          <w:rPr>
            <w:rFonts w:ascii="Google Sans" w:cs="Google Sans" w:eastAsia="Google Sans" w:hAnsi="Google Sans"/>
            <w:color w:val="0000ee"/>
            <w:sz w:val="24"/>
            <w:szCs w:val="24"/>
            <w:u w:val="single"/>
            <w:rtl w:val="0"/>
          </w:rPr>
          <w:t xml:space="preserve">https://arxiv.org/html/2410.14826v2</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Meta-Prompting: Enhancing Language Models with Task-Agnostic ..., accessed February 7, 2026, </w:t>
      </w:r>
      <w:hyperlink r:id="rId40">
        <w:r w:rsidDel="00000000" w:rsidR="00000000" w:rsidRPr="00000000">
          <w:rPr>
            <w:rFonts w:ascii="Google Sans" w:cs="Google Sans" w:eastAsia="Google Sans" w:hAnsi="Google Sans"/>
            <w:color w:val="0000ee"/>
            <w:sz w:val="24"/>
            <w:szCs w:val="24"/>
            <w:u w:val="single"/>
            <w:rtl w:val="0"/>
          </w:rPr>
          <w:t xml:space="preserve">https://arxiv.org/abs/2401.12954</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Researchers from Stanford and OpenAI Introduce 'Meta-Prompting': An Effective Scaffolding Technique Designed to Enhance the Functionality of Language Models in a Task-Agnostic Manner - MarkTechPost, accessed February 7, 2026, </w:t>
      </w:r>
      <w:hyperlink r:id="rId41">
        <w:r w:rsidDel="00000000" w:rsidR="00000000" w:rsidRPr="00000000">
          <w:rPr>
            <w:rFonts w:ascii="Google Sans" w:cs="Google Sans" w:eastAsia="Google Sans" w:hAnsi="Google Sans"/>
            <w:color w:val="0000ee"/>
            <w:sz w:val="24"/>
            <w:szCs w:val="24"/>
            <w:u w:val="single"/>
            <w:rtl w:val="0"/>
          </w:rPr>
          <w:t xml:space="preserve">https://www.marktechpost.com/2024/01/27/researchers-from-stanford-and-openai-introduce-meta-prompting-an-effective-scaffolding-technique-designed-to-enhance-the-functionality-of-language-models-in-a-task-agnostic-manner/</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How Do Agents Learn from Their Own Mistakes? The Role of Reflection in AI, accessed February 7, 2026, </w:t>
      </w:r>
      <w:hyperlink r:id="rId42">
        <w:r w:rsidDel="00000000" w:rsidR="00000000" w:rsidRPr="00000000">
          <w:rPr>
            <w:rFonts w:ascii="Google Sans" w:cs="Google Sans" w:eastAsia="Google Sans" w:hAnsi="Google Sans"/>
            <w:color w:val="0000ee"/>
            <w:sz w:val="24"/>
            <w:szCs w:val="24"/>
            <w:u w:val="single"/>
            <w:rtl w:val="0"/>
          </w:rPr>
          <w:t xml:space="preserve">https://huggingface.co/blog/Kseniase/reflection</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Reflexion: Language Agents with Verbal Reinforcement Learning - OpenReview, accessed February 7, 2026, </w:t>
      </w:r>
      <w:hyperlink r:id="rId43">
        <w:r w:rsidDel="00000000" w:rsidR="00000000" w:rsidRPr="00000000">
          <w:rPr>
            <w:rFonts w:ascii="Google Sans" w:cs="Google Sans" w:eastAsia="Google Sans" w:hAnsi="Google Sans"/>
            <w:color w:val="0000ee"/>
            <w:sz w:val="24"/>
            <w:szCs w:val="24"/>
            <w:u w:val="single"/>
            <w:rtl w:val="0"/>
          </w:rPr>
          <w:t xml:space="preserve">https://openreview.net/pdf?id=vAElhFcKW6</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chatgpt-autoprompting-research-refinement-2026-02-07-1770445108466.pdf</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Meta-Prompt Optimization for LLM-Based Sequential Decision Making - arXiv, accessed February 7, 2026, </w:t>
      </w:r>
      <w:hyperlink r:id="rId44">
        <w:r w:rsidDel="00000000" w:rsidR="00000000" w:rsidRPr="00000000">
          <w:rPr>
            <w:rFonts w:ascii="Google Sans" w:cs="Google Sans" w:eastAsia="Google Sans" w:hAnsi="Google Sans"/>
            <w:color w:val="0000ee"/>
            <w:sz w:val="24"/>
            <w:szCs w:val="24"/>
            <w:u w:val="single"/>
            <w:rtl w:val="0"/>
          </w:rPr>
          <w:t xml:space="preserve">https://arxiv.org/html/2502.00728v1</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Promptbreeder: Self-Referential Self-Improvement via Prompt Evolution - arXiv, accessed February 7, 2026, </w:t>
      </w:r>
      <w:hyperlink r:id="rId45">
        <w:r w:rsidDel="00000000" w:rsidR="00000000" w:rsidRPr="00000000">
          <w:rPr>
            <w:rFonts w:ascii="Google Sans" w:cs="Google Sans" w:eastAsia="Google Sans" w:hAnsi="Google Sans"/>
            <w:color w:val="0000ee"/>
            <w:sz w:val="24"/>
            <w:szCs w:val="24"/>
            <w:u w:val="single"/>
            <w:rtl w:val="0"/>
          </w:rPr>
          <w:t xml:space="preserve">https://arxiv.org/html/2309.16797</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Prompt Optimization with Meta-Learning - arXiv, accessed February 7, 2026, </w:t>
      </w:r>
      <w:hyperlink r:id="rId46">
        <w:r w:rsidDel="00000000" w:rsidR="00000000" w:rsidRPr="00000000">
          <w:rPr>
            <w:rFonts w:ascii="Google Sans" w:cs="Google Sans" w:eastAsia="Google Sans" w:hAnsi="Google Sans"/>
            <w:color w:val="0000ee"/>
            <w:sz w:val="24"/>
            <w:szCs w:val="24"/>
            <w:u w:val="single"/>
            <w:rtl w:val="0"/>
          </w:rPr>
          <w:t xml:space="preserve">https://arxiv.org/html/2505.09666v1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401.12954" TargetMode="External"/><Relationship Id="rId20" Type="http://schemas.openxmlformats.org/officeDocument/2006/relationships/image" Target="media/image11.png"/><Relationship Id="rId42" Type="http://schemas.openxmlformats.org/officeDocument/2006/relationships/hyperlink" Target="https://huggingface.co/blog/Kseniase/reflection" TargetMode="External"/><Relationship Id="rId41" Type="http://schemas.openxmlformats.org/officeDocument/2006/relationships/hyperlink" Target="https://www.marktechpost.com/2024/01/27/researchers-from-stanford-and-openai-introduce-meta-prompting-an-effective-scaffolding-technique-designed-to-enhance-the-functionality-of-language-models-in-a-task-agnostic-manner/" TargetMode="External"/><Relationship Id="rId22" Type="http://schemas.openxmlformats.org/officeDocument/2006/relationships/image" Target="media/image1.png"/><Relationship Id="rId44" Type="http://schemas.openxmlformats.org/officeDocument/2006/relationships/hyperlink" Target="https://arxiv.org/html/2502.00728v1" TargetMode="External"/><Relationship Id="rId21" Type="http://schemas.openxmlformats.org/officeDocument/2006/relationships/image" Target="media/image12.png"/><Relationship Id="rId43" Type="http://schemas.openxmlformats.org/officeDocument/2006/relationships/hyperlink" Target="https://openreview.net/pdf?id=vAElhFcKW6" TargetMode="External"/><Relationship Id="rId24" Type="http://schemas.openxmlformats.org/officeDocument/2006/relationships/image" Target="media/image4.png"/><Relationship Id="rId46" Type="http://schemas.openxmlformats.org/officeDocument/2006/relationships/hyperlink" Target="https://arxiv.org/html/2505.09666v1" TargetMode="External"/><Relationship Id="rId23" Type="http://schemas.openxmlformats.org/officeDocument/2006/relationships/image" Target="media/image19.png"/><Relationship Id="rId45" Type="http://schemas.openxmlformats.org/officeDocument/2006/relationships/hyperlink" Target="https://arxiv.org/html/2309.1679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www.promptingguide.ai/techniques/ape" TargetMode="External"/><Relationship Id="rId25" Type="http://schemas.openxmlformats.org/officeDocument/2006/relationships/hyperlink" Target="https://www.semanticscholar.org/paper/TextGrad%3A-Automatic-%22Differentiation%22-via-Text-Yuksekgonul-Bianchi/f91c987921cbb63666d7f22a9071693e51e8d16a" TargetMode="External"/><Relationship Id="rId28" Type="http://schemas.openxmlformats.org/officeDocument/2006/relationships/hyperlink" Target="https://openreview.net/forum?id=HKkiX32Zw1" TargetMode="External"/><Relationship Id="rId27" Type="http://schemas.openxmlformats.org/officeDocument/2006/relationships/hyperlink" Target="https://arxiv.org/pdf/2309.03409" TargetMode="External"/><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hyperlink" Target="https://hai.stanford.edu/research/dspy-compiling-declarative-language-model-calls-into-state-of-the-art-pipelines" TargetMode="External"/><Relationship Id="rId7" Type="http://schemas.openxmlformats.org/officeDocument/2006/relationships/image" Target="media/image3.png"/><Relationship Id="rId8" Type="http://schemas.openxmlformats.org/officeDocument/2006/relationships/image" Target="media/image7.png"/><Relationship Id="rId31" Type="http://schemas.openxmlformats.org/officeDocument/2006/relationships/hyperlink" Target="https://arxiv.org/abs/2309.16797" TargetMode="External"/><Relationship Id="rId30" Type="http://schemas.openxmlformats.org/officeDocument/2006/relationships/hyperlink" Target="https://arxiv.org/abs/2410.14826" TargetMode="External"/><Relationship Id="rId11" Type="http://schemas.openxmlformats.org/officeDocument/2006/relationships/image" Target="media/image2.png"/><Relationship Id="rId33" Type="http://schemas.openxmlformats.org/officeDocument/2006/relationships/hyperlink" Target="https://arxiv.org/abs/2405.10276" TargetMode="External"/><Relationship Id="rId10" Type="http://schemas.openxmlformats.org/officeDocument/2006/relationships/image" Target="media/image18.png"/><Relationship Id="rId32" Type="http://schemas.openxmlformats.org/officeDocument/2006/relationships/hyperlink" Target="https://arxiv.org/abs/2505.18524" TargetMode="External"/><Relationship Id="rId13" Type="http://schemas.openxmlformats.org/officeDocument/2006/relationships/image" Target="media/image9.png"/><Relationship Id="rId35" Type="http://schemas.openxmlformats.org/officeDocument/2006/relationships/hyperlink" Target="https://dspy.ai/learn/optimization/optimizers/" TargetMode="External"/><Relationship Id="rId12" Type="http://schemas.openxmlformats.org/officeDocument/2006/relationships/image" Target="media/image16.png"/><Relationship Id="rId34" Type="http://schemas.openxmlformats.org/officeDocument/2006/relationships/hyperlink" Target="https://www.semanticscholar.org/paper/DSPy%3A-Compiling-Declarative-Language-Model-Calls-Khattab-Singhvi/2069aaaa281eb13bcd9330fc4d43f24f6b436a53" TargetMode="External"/><Relationship Id="rId15" Type="http://schemas.openxmlformats.org/officeDocument/2006/relationships/image" Target="media/image8.png"/><Relationship Id="rId37" Type="http://schemas.openxmlformats.org/officeDocument/2006/relationships/hyperlink" Target="https://3dvar.com/Yuksekgonul2024TextGrad.pdf" TargetMode="External"/><Relationship Id="rId14" Type="http://schemas.openxmlformats.org/officeDocument/2006/relationships/image" Target="media/image15.png"/><Relationship Id="rId36" Type="http://schemas.openxmlformats.org/officeDocument/2006/relationships/hyperlink" Target="https://medium.com/@melikedulkadir/prompt-optimization-with-dspy-gepa-explained-with-python-examples-e85f4ea17a8d" TargetMode="External"/><Relationship Id="rId17" Type="http://schemas.openxmlformats.org/officeDocument/2006/relationships/image" Target="media/image14.png"/><Relationship Id="rId39" Type="http://schemas.openxmlformats.org/officeDocument/2006/relationships/hyperlink" Target="https://arxiv.org/html/2410.14826v2" TargetMode="External"/><Relationship Id="rId16" Type="http://schemas.openxmlformats.org/officeDocument/2006/relationships/image" Target="media/image6.png"/><Relationship Id="rId38" Type="http://schemas.openxmlformats.org/officeDocument/2006/relationships/hyperlink" Target="https://arxiv.org/html/2505.18524v1" TargetMode="External"/><Relationship Id="rId19" Type="http://schemas.openxmlformats.org/officeDocument/2006/relationships/image" Target="media/image13.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